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8179" w14:textId="77777777" w:rsidR="00754680" w:rsidRPr="00F30E32" w:rsidRDefault="00754680" w:rsidP="00754680">
      <w:pPr>
        <w:jc w:val="center"/>
        <w:rPr>
          <w:rFonts w:asciiTheme="minorHAnsi" w:hAnsiTheme="minorHAnsi" w:cstheme="minorHAnsi"/>
          <w:b/>
          <w:sz w:val="56"/>
          <w:szCs w:val="56"/>
        </w:rPr>
      </w:pPr>
      <w:r w:rsidRPr="00F30E32">
        <w:rPr>
          <w:rFonts w:asciiTheme="minorHAnsi" w:hAnsiTheme="minorHAnsi" w:cstheme="minorHAnsi"/>
          <w:b/>
          <w:sz w:val="56"/>
          <w:szCs w:val="56"/>
        </w:rPr>
        <w:t xml:space="preserve">I HEREBY GIVE YOU NOTICE </w:t>
      </w:r>
    </w:p>
    <w:p w14:paraId="192DCC5C" w14:textId="77777777" w:rsidR="00754680" w:rsidRPr="00F30E32" w:rsidRDefault="00754680" w:rsidP="00754680">
      <w:pPr>
        <w:jc w:val="center"/>
        <w:rPr>
          <w:rFonts w:asciiTheme="minorHAnsi" w:hAnsiTheme="minorHAnsi" w:cstheme="minorHAnsi"/>
          <w:b/>
          <w:sz w:val="32"/>
          <w:szCs w:val="32"/>
        </w:rPr>
      </w:pPr>
    </w:p>
    <w:p w14:paraId="0D05B141" w14:textId="6C612315" w:rsidR="00754680" w:rsidRPr="00F30E32" w:rsidRDefault="00754680" w:rsidP="00754680">
      <w:pPr>
        <w:jc w:val="center"/>
        <w:rPr>
          <w:rFonts w:asciiTheme="minorHAnsi" w:hAnsiTheme="minorHAnsi" w:cstheme="minorHAnsi"/>
          <w:b/>
          <w:sz w:val="32"/>
          <w:szCs w:val="32"/>
        </w:rPr>
      </w:pPr>
      <w:r w:rsidRPr="00F30E32">
        <w:rPr>
          <w:rFonts w:asciiTheme="minorHAnsi" w:hAnsiTheme="minorHAnsi" w:cstheme="minorHAnsi"/>
          <w:b/>
          <w:sz w:val="32"/>
          <w:szCs w:val="32"/>
        </w:rPr>
        <w:t xml:space="preserve">THAT A MEETING OF THE MESSING CUM INWORTH PARISH COUNCIL WILL BE HELD ON Thursday </w:t>
      </w:r>
      <w:r>
        <w:rPr>
          <w:rFonts w:asciiTheme="minorHAnsi" w:hAnsiTheme="minorHAnsi" w:cstheme="minorHAnsi"/>
          <w:b/>
          <w:sz w:val="32"/>
          <w:szCs w:val="32"/>
        </w:rPr>
        <w:t>13</w:t>
      </w:r>
      <w:r w:rsidRPr="00754680">
        <w:rPr>
          <w:rFonts w:asciiTheme="minorHAnsi" w:hAnsiTheme="minorHAnsi" w:cstheme="minorHAnsi"/>
          <w:b/>
          <w:sz w:val="32"/>
          <w:szCs w:val="32"/>
          <w:vertAlign w:val="superscript"/>
        </w:rPr>
        <w:t>th</w:t>
      </w:r>
      <w:r>
        <w:rPr>
          <w:rFonts w:asciiTheme="minorHAnsi" w:hAnsiTheme="minorHAnsi" w:cstheme="minorHAnsi"/>
          <w:b/>
          <w:sz w:val="32"/>
          <w:szCs w:val="32"/>
        </w:rPr>
        <w:t xml:space="preserve"> April</w:t>
      </w:r>
      <w:r>
        <w:rPr>
          <w:rFonts w:asciiTheme="minorHAnsi" w:hAnsiTheme="minorHAnsi" w:cstheme="minorHAnsi"/>
          <w:b/>
          <w:sz w:val="32"/>
          <w:szCs w:val="32"/>
        </w:rPr>
        <w:t xml:space="preserve"> 2023</w:t>
      </w:r>
      <w:r w:rsidRPr="00F30E32">
        <w:rPr>
          <w:rFonts w:asciiTheme="minorHAnsi" w:hAnsiTheme="minorHAnsi" w:cstheme="minorHAnsi"/>
          <w:b/>
          <w:sz w:val="32"/>
          <w:szCs w:val="32"/>
        </w:rPr>
        <w:t xml:space="preserve"> at 7.30pm </w:t>
      </w:r>
    </w:p>
    <w:p w14:paraId="2E6DB732" w14:textId="77777777" w:rsidR="00754680" w:rsidRPr="00F30E32" w:rsidRDefault="00754680" w:rsidP="00754680">
      <w:pPr>
        <w:jc w:val="center"/>
        <w:rPr>
          <w:rFonts w:asciiTheme="minorHAnsi" w:hAnsiTheme="minorHAnsi" w:cstheme="minorHAnsi"/>
          <w:b/>
          <w:sz w:val="32"/>
          <w:szCs w:val="32"/>
        </w:rPr>
      </w:pPr>
      <w:r w:rsidRPr="00F30E32">
        <w:rPr>
          <w:rFonts w:asciiTheme="minorHAnsi" w:hAnsiTheme="minorHAnsi" w:cstheme="minorHAnsi"/>
          <w:b/>
          <w:sz w:val="32"/>
          <w:szCs w:val="32"/>
        </w:rPr>
        <w:t xml:space="preserve">in Messing Village Hall. </w:t>
      </w:r>
    </w:p>
    <w:p w14:paraId="4219D5ED" w14:textId="77777777" w:rsidR="00754680" w:rsidRPr="00F30E32" w:rsidRDefault="00754680" w:rsidP="00754680">
      <w:pPr>
        <w:jc w:val="center"/>
        <w:rPr>
          <w:rFonts w:asciiTheme="minorHAnsi" w:hAnsiTheme="minorHAnsi" w:cstheme="minorHAnsi"/>
          <w:b/>
        </w:rPr>
      </w:pPr>
    </w:p>
    <w:p w14:paraId="7430B9FD" w14:textId="77777777" w:rsidR="00754680" w:rsidRPr="00F30E32" w:rsidRDefault="00754680" w:rsidP="00754680">
      <w:pPr>
        <w:jc w:val="center"/>
        <w:rPr>
          <w:rFonts w:asciiTheme="minorHAnsi" w:hAnsiTheme="minorHAnsi" w:cstheme="minorHAnsi"/>
          <w:b/>
          <w:sz w:val="32"/>
          <w:szCs w:val="32"/>
        </w:rPr>
      </w:pPr>
      <w:r w:rsidRPr="00F30E32">
        <w:rPr>
          <w:rFonts w:asciiTheme="minorHAnsi" w:hAnsiTheme="minorHAnsi" w:cstheme="minorHAnsi"/>
          <w:b/>
          <w:sz w:val="32"/>
          <w:szCs w:val="32"/>
        </w:rPr>
        <w:t>MEMBERS OF THE PRESS AND PUBLIC ARE WELCOME</w:t>
      </w:r>
    </w:p>
    <w:p w14:paraId="0C5C1766" w14:textId="77777777" w:rsidR="00754680" w:rsidRPr="00F30E32" w:rsidRDefault="00754680" w:rsidP="00754680">
      <w:pPr>
        <w:jc w:val="center"/>
        <w:rPr>
          <w:rFonts w:cstheme="minorHAnsi"/>
          <w:b/>
        </w:rPr>
      </w:pPr>
    </w:p>
    <w:p w14:paraId="43FA5A87" w14:textId="77777777" w:rsidR="00754680" w:rsidRDefault="00754680" w:rsidP="00754680">
      <w:pPr>
        <w:jc w:val="center"/>
        <w:rPr>
          <w:rFonts w:ascii="Bradley Hand ITC" w:hAnsi="Bradley Hand ITC" w:cs="Brush Script MT Italic"/>
          <w:b/>
        </w:rPr>
      </w:pPr>
      <w:r>
        <w:rPr>
          <w:rFonts w:ascii="Bradley Hand ITC" w:hAnsi="Bradley Hand ITC" w:cs="Brush Script MT Italic"/>
          <w:b/>
          <w:noProof/>
          <w:sz w:val="28"/>
          <w:szCs w:val="28"/>
        </w:rPr>
        <w:drawing>
          <wp:anchor distT="0" distB="0" distL="114300" distR="114300" simplePos="0" relativeHeight="251659264" behindDoc="0" locked="0" layoutInCell="1" allowOverlap="1" wp14:anchorId="6588BBC6" wp14:editId="49988541">
            <wp:simplePos x="0" y="0"/>
            <wp:positionH relativeFrom="column">
              <wp:posOffset>3001645</wp:posOffset>
            </wp:positionH>
            <wp:positionV relativeFrom="paragraph">
              <wp:posOffset>33020</wp:posOffset>
            </wp:positionV>
            <wp:extent cx="1362075" cy="55626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srcRect t="8968" b="65136"/>
                    <a:stretch/>
                  </pic:blipFill>
                  <pic:spPr bwMode="auto">
                    <a:xfrm>
                      <a:off x="0" y="0"/>
                      <a:ext cx="1362075" cy="556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radley Hand ITC" w:hAnsi="Bradley Hand ITC" w:cs="Brush Script MT Italic"/>
          <w:b/>
        </w:rPr>
        <w:t xml:space="preserve">                                                                  </w:t>
      </w:r>
    </w:p>
    <w:p w14:paraId="766FC8E7" w14:textId="77777777" w:rsidR="00754680" w:rsidRPr="00A8008D" w:rsidRDefault="00754680" w:rsidP="00754680">
      <w:pPr>
        <w:jc w:val="center"/>
        <w:rPr>
          <w:rFonts w:ascii="Bradley Hand ITC" w:hAnsi="Bradley Hand ITC" w:cs="Brush Script MT Italic"/>
          <w:b/>
          <w:sz w:val="28"/>
          <w:szCs w:val="28"/>
        </w:rPr>
      </w:pPr>
      <w:r>
        <w:rPr>
          <w:rFonts w:ascii="Bradley Hand ITC" w:hAnsi="Bradley Hand ITC" w:cs="Brush Script MT Italic"/>
          <w:b/>
        </w:rPr>
        <w:t xml:space="preserve">                                                                   </w:t>
      </w:r>
      <w:r w:rsidRPr="00947B07">
        <w:rPr>
          <w:rFonts w:ascii="Bradley Hand ITC" w:hAnsi="Bradley Hand ITC" w:cs="Brush Script MT Italic"/>
          <w:b/>
        </w:rPr>
        <w:t>Signed</w:t>
      </w:r>
      <w:r w:rsidRPr="00A8008D">
        <w:rPr>
          <w:rFonts w:ascii="Bradley Hand ITC" w:hAnsi="Bradley Hand ITC" w:cs="Brush Script MT Italic"/>
          <w:b/>
          <w:sz w:val="28"/>
          <w:szCs w:val="28"/>
        </w:rPr>
        <w:t xml:space="preserve">: </w:t>
      </w:r>
    </w:p>
    <w:p w14:paraId="397B3A48" w14:textId="77777777" w:rsidR="00754680" w:rsidRDefault="00754680" w:rsidP="00754680">
      <w:pPr>
        <w:rPr>
          <w:rFonts w:cs="Brush Script MT Italic"/>
          <w:b/>
          <w:sz w:val="28"/>
          <w:szCs w:val="28"/>
        </w:rPr>
      </w:pPr>
    </w:p>
    <w:p w14:paraId="4777B971" w14:textId="77777777" w:rsidR="00754680" w:rsidRPr="00754680" w:rsidRDefault="00754680" w:rsidP="00754680">
      <w:pPr>
        <w:jc w:val="center"/>
        <w:rPr>
          <w:rFonts w:asciiTheme="minorHAnsi" w:hAnsiTheme="minorHAnsi" w:cstheme="minorHAnsi"/>
          <w:b/>
          <w:sz w:val="24"/>
          <w:szCs w:val="24"/>
        </w:rPr>
      </w:pPr>
      <w:r w:rsidRPr="00754680">
        <w:rPr>
          <w:rFonts w:asciiTheme="minorHAnsi" w:hAnsiTheme="minorHAnsi" w:cstheme="minorHAnsi"/>
          <w:b/>
          <w:sz w:val="24"/>
          <w:szCs w:val="24"/>
        </w:rPr>
        <w:t>Linda Berrett-West - Clerk to the Council</w:t>
      </w:r>
    </w:p>
    <w:p w14:paraId="5712035C" w14:textId="2B9766CD" w:rsidR="00754680" w:rsidRPr="00754680" w:rsidRDefault="00754680" w:rsidP="00754680">
      <w:pPr>
        <w:jc w:val="center"/>
        <w:rPr>
          <w:rFonts w:asciiTheme="minorHAnsi" w:hAnsiTheme="minorHAnsi" w:cstheme="minorHAnsi"/>
          <w:b/>
          <w:sz w:val="24"/>
          <w:szCs w:val="24"/>
        </w:rPr>
      </w:pPr>
      <w:r w:rsidRPr="00754680">
        <w:rPr>
          <w:rFonts w:asciiTheme="minorHAnsi" w:hAnsiTheme="minorHAnsi" w:cstheme="minorHAnsi"/>
          <w:b/>
          <w:sz w:val="24"/>
          <w:szCs w:val="24"/>
        </w:rPr>
        <w:t>6</w:t>
      </w:r>
      <w:r w:rsidRPr="00754680">
        <w:rPr>
          <w:rFonts w:asciiTheme="minorHAnsi" w:hAnsiTheme="minorHAnsi" w:cstheme="minorHAnsi"/>
          <w:b/>
          <w:sz w:val="24"/>
          <w:szCs w:val="24"/>
          <w:vertAlign w:val="superscript"/>
        </w:rPr>
        <w:t>th</w:t>
      </w:r>
      <w:r w:rsidRPr="00754680">
        <w:rPr>
          <w:rFonts w:asciiTheme="minorHAnsi" w:hAnsiTheme="minorHAnsi" w:cstheme="minorHAnsi"/>
          <w:b/>
          <w:sz w:val="24"/>
          <w:szCs w:val="24"/>
        </w:rPr>
        <w:t xml:space="preserve"> April</w:t>
      </w:r>
      <w:r w:rsidRPr="00754680">
        <w:rPr>
          <w:rFonts w:asciiTheme="minorHAnsi" w:hAnsiTheme="minorHAnsi" w:cstheme="minorHAnsi"/>
          <w:b/>
          <w:sz w:val="24"/>
          <w:szCs w:val="24"/>
        </w:rPr>
        <w:t xml:space="preserve"> 2023</w:t>
      </w:r>
    </w:p>
    <w:p w14:paraId="6917BC0F" w14:textId="77777777" w:rsidR="00754680" w:rsidRPr="00754680" w:rsidRDefault="00754680" w:rsidP="00754680">
      <w:pPr>
        <w:jc w:val="center"/>
        <w:rPr>
          <w:rFonts w:cs="Brush Script MT Italic"/>
          <w:b/>
          <w:sz w:val="24"/>
          <w:szCs w:val="24"/>
          <w:u w:val="single"/>
        </w:rPr>
      </w:pPr>
    </w:p>
    <w:p w14:paraId="4E966AE8" w14:textId="77777777" w:rsidR="00754680" w:rsidRPr="00947B07" w:rsidRDefault="00754680" w:rsidP="00754680">
      <w:pPr>
        <w:jc w:val="center"/>
        <w:rPr>
          <w:rFonts w:cs="Brush Script MT Italic"/>
          <w:b/>
          <w:u w:val="single"/>
        </w:rPr>
      </w:pPr>
    </w:p>
    <w:p w14:paraId="19421D2A" w14:textId="1ABA76F8" w:rsidR="00C64A61" w:rsidRPr="00754680" w:rsidRDefault="00754680" w:rsidP="00754680">
      <w:pPr>
        <w:jc w:val="center"/>
        <w:rPr>
          <w:rFonts w:asciiTheme="minorHAnsi" w:hAnsiTheme="minorHAnsi" w:cstheme="minorHAnsi"/>
          <w:b/>
          <w:sz w:val="48"/>
          <w:szCs w:val="48"/>
        </w:rPr>
      </w:pPr>
      <w:r w:rsidRPr="00F30E32">
        <w:rPr>
          <w:rFonts w:asciiTheme="minorHAnsi" w:hAnsiTheme="minorHAnsi" w:cstheme="minorHAnsi"/>
          <w:b/>
          <w:sz w:val="48"/>
          <w:szCs w:val="48"/>
        </w:rPr>
        <w:t>AGENDA</w:t>
      </w:r>
    </w:p>
    <w:tbl>
      <w:tblPr>
        <w:tblStyle w:val="TableGrid"/>
        <w:tblW w:w="0" w:type="auto"/>
        <w:tblLook w:val="04A0" w:firstRow="1" w:lastRow="0" w:firstColumn="1" w:lastColumn="0" w:noHBand="0" w:noVBand="1"/>
      </w:tblPr>
      <w:tblGrid>
        <w:gridCol w:w="1073"/>
        <w:gridCol w:w="1445"/>
        <w:gridCol w:w="6452"/>
        <w:gridCol w:w="1793"/>
      </w:tblGrid>
      <w:tr w:rsidR="0073414A" w:rsidRPr="000B0301" w14:paraId="0F568BC0" w14:textId="77777777" w:rsidTr="004A4CB5">
        <w:tc>
          <w:tcPr>
            <w:tcW w:w="1073" w:type="dxa"/>
            <w:tcBorders>
              <w:top w:val="single" w:sz="4" w:space="0" w:color="auto"/>
              <w:left w:val="single" w:sz="4" w:space="0" w:color="auto"/>
              <w:bottom w:val="single" w:sz="4" w:space="0" w:color="auto"/>
              <w:right w:val="single" w:sz="4" w:space="0" w:color="auto"/>
            </w:tcBorders>
          </w:tcPr>
          <w:p w14:paraId="52E21A64" w14:textId="1FA78D6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DD6E7D">
              <w:rPr>
                <w:rFonts w:asciiTheme="minorHAnsi" w:hAnsiTheme="minorHAnsi" w:cstheme="minorHAnsi"/>
                <w:b/>
                <w:bCs/>
                <w:spacing w:val="-4"/>
              </w:rPr>
              <w:t>63</w:t>
            </w:r>
          </w:p>
        </w:tc>
        <w:tc>
          <w:tcPr>
            <w:tcW w:w="9690" w:type="dxa"/>
            <w:gridSpan w:val="3"/>
            <w:tcBorders>
              <w:top w:val="single" w:sz="4" w:space="0" w:color="auto"/>
              <w:left w:val="single" w:sz="4" w:space="0" w:color="auto"/>
              <w:bottom w:val="single" w:sz="4" w:space="0" w:color="auto"/>
              <w:right w:val="single" w:sz="4" w:space="0" w:color="auto"/>
            </w:tcBorders>
          </w:tcPr>
          <w:p w14:paraId="471B4818" w14:textId="77777777" w:rsidR="0073414A" w:rsidRPr="000B0301" w:rsidRDefault="0073414A" w:rsidP="004A4CB5">
            <w:pPr>
              <w:pStyle w:val="BodyText"/>
              <w:rPr>
                <w:rFonts w:asciiTheme="minorHAnsi" w:hAnsiTheme="minorHAnsi" w:cstheme="minorHAnsi"/>
                <w:b/>
                <w:bCs/>
                <w:color w:val="808080" w:themeColor="background1" w:themeShade="80"/>
              </w:rPr>
            </w:pPr>
            <w:r w:rsidRPr="000B0301">
              <w:rPr>
                <w:rFonts w:asciiTheme="minorHAnsi" w:hAnsiTheme="minorHAnsi" w:cstheme="minorHAnsi"/>
                <w:b/>
                <w:bCs/>
              </w:rPr>
              <w:t xml:space="preserve">To consider and accept the apologies for absence </w:t>
            </w:r>
            <w:r w:rsidRPr="000B0301">
              <w:rPr>
                <w:rFonts w:asciiTheme="minorHAnsi" w:hAnsiTheme="minorHAnsi" w:cstheme="minorHAnsi"/>
                <w:b/>
                <w:bCs/>
                <w:color w:val="808080" w:themeColor="background1" w:themeShade="80"/>
              </w:rPr>
              <w:t>(LGA 1972 s85 (1)</w:t>
            </w:r>
          </w:p>
          <w:p w14:paraId="7CA98B6B" w14:textId="77777777" w:rsidR="0073414A" w:rsidRPr="000B0301" w:rsidRDefault="0073414A" w:rsidP="004A4CB5">
            <w:pPr>
              <w:pStyle w:val="BodyText"/>
              <w:rPr>
                <w:rFonts w:asciiTheme="minorHAnsi" w:hAnsiTheme="minorHAnsi" w:cstheme="minorHAnsi"/>
                <w:b/>
                <w:bCs/>
                <w:spacing w:val="-4"/>
              </w:rPr>
            </w:pPr>
          </w:p>
        </w:tc>
      </w:tr>
      <w:tr w:rsidR="0073414A" w:rsidRPr="000B0301" w14:paraId="47E2B103" w14:textId="77777777" w:rsidTr="004A4CB5">
        <w:tc>
          <w:tcPr>
            <w:tcW w:w="1073" w:type="dxa"/>
            <w:tcBorders>
              <w:top w:val="single" w:sz="4" w:space="0" w:color="auto"/>
              <w:left w:val="single" w:sz="4" w:space="0" w:color="auto"/>
              <w:bottom w:val="single" w:sz="4" w:space="0" w:color="auto"/>
              <w:right w:val="single" w:sz="4" w:space="0" w:color="auto"/>
            </w:tcBorders>
          </w:tcPr>
          <w:p w14:paraId="063BEC3E" w14:textId="64D7FC6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658B3">
              <w:rPr>
                <w:rFonts w:asciiTheme="minorHAnsi" w:hAnsiTheme="minorHAnsi" w:cstheme="minorHAnsi"/>
                <w:b/>
                <w:bCs/>
                <w:spacing w:val="-4"/>
              </w:rPr>
              <w:t>64</w:t>
            </w:r>
          </w:p>
        </w:tc>
        <w:tc>
          <w:tcPr>
            <w:tcW w:w="9690" w:type="dxa"/>
            <w:gridSpan w:val="3"/>
            <w:tcBorders>
              <w:top w:val="single" w:sz="4" w:space="0" w:color="auto"/>
              <w:left w:val="single" w:sz="4" w:space="0" w:color="auto"/>
              <w:bottom w:val="single" w:sz="4" w:space="0" w:color="auto"/>
              <w:right w:val="single" w:sz="4" w:space="0" w:color="auto"/>
            </w:tcBorders>
          </w:tcPr>
          <w:p w14:paraId="43E2AF6F" w14:textId="77777777" w:rsidR="0073414A" w:rsidRPr="000B0301" w:rsidRDefault="0073414A" w:rsidP="004A4CB5">
            <w:pPr>
              <w:rPr>
                <w:rFonts w:asciiTheme="minorHAnsi" w:hAnsiTheme="minorHAnsi" w:cstheme="minorHAnsi"/>
                <w:b/>
                <w:bCs/>
                <w:sz w:val="24"/>
                <w:szCs w:val="24"/>
              </w:rPr>
            </w:pPr>
            <w:r w:rsidRPr="000B0301">
              <w:rPr>
                <w:rFonts w:asciiTheme="minorHAnsi" w:hAnsiTheme="minorHAnsi" w:cstheme="minorHAnsi"/>
                <w:b/>
                <w:bCs/>
                <w:sz w:val="24"/>
                <w:szCs w:val="24"/>
              </w:rPr>
              <w:t>Declaration of Interest</w:t>
            </w:r>
          </w:p>
          <w:p w14:paraId="6A7115E8" w14:textId="77777777" w:rsidR="0073414A" w:rsidRPr="000B0301" w:rsidRDefault="0073414A" w:rsidP="004A4CB5">
            <w:pPr>
              <w:pStyle w:val="BodyText"/>
              <w:rPr>
                <w:rFonts w:asciiTheme="minorHAnsi" w:hAnsiTheme="minorHAnsi" w:cstheme="minorHAnsi"/>
                <w:b/>
                <w:bCs/>
                <w:color w:val="808080" w:themeColor="background1" w:themeShade="80"/>
                <w:sz w:val="20"/>
                <w:szCs w:val="20"/>
              </w:rPr>
            </w:pPr>
            <w:r w:rsidRPr="000B0301">
              <w:rPr>
                <w:rFonts w:asciiTheme="minorHAnsi" w:hAnsiTheme="minorHAnsi" w:cstheme="minorHAnsi"/>
                <w:b/>
                <w:bCs/>
                <w:color w:val="808080" w:themeColor="background1" w:themeShade="80"/>
                <w:sz w:val="20"/>
                <w:szCs w:val="20"/>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0F62444B" w14:textId="77777777" w:rsidR="0073414A" w:rsidRPr="000B0301" w:rsidRDefault="0073414A" w:rsidP="004A4CB5">
            <w:pPr>
              <w:pStyle w:val="BodyText"/>
              <w:rPr>
                <w:rFonts w:asciiTheme="minorHAnsi" w:hAnsiTheme="minorHAnsi" w:cstheme="minorHAnsi"/>
                <w:b/>
                <w:bCs/>
                <w:spacing w:val="-4"/>
              </w:rPr>
            </w:pPr>
          </w:p>
        </w:tc>
      </w:tr>
      <w:tr w:rsidR="0073414A" w:rsidRPr="000B0301" w14:paraId="0B4D3140" w14:textId="77777777" w:rsidTr="004A4CB5">
        <w:tc>
          <w:tcPr>
            <w:tcW w:w="1073" w:type="dxa"/>
            <w:tcBorders>
              <w:top w:val="single" w:sz="4" w:space="0" w:color="auto"/>
              <w:left w:val="single" w:sz="4" w:space="0" w:color="auto"/>
              <w:bottom w:val="single" w:sz="4" w:space="0" w:color="auto"/>
              <w:right w:val="single" w:sz="4" w:space="0" w:color="auto"/>
            </w:tcBorders>
          </w:tcPr>
          <w:p w14:paraId="5EAD89AB" w14:textId="52FE5B28"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658B3">
              <w:rPr>
                <w:rFonts w:asciiTheme="minorHAnsi" w:hAnsiTheme="minorHAnsi" w:cstheme="minorHAnsi"/>
                <w:b/>
                <w:bCs/>
                <w:spacing w:val="-4"/>
              </w:rPr>
              <w:t>65</w:t>
            </w:r>
          </w:p>
        </w:tc>
        <w:tc>
          <w:tcPr>
            <w:tcW w:w="9690" w:type="dxa"/>
            <w:gridSpan w:val="3"/>
            <w:tcBorders>
              <w:top w:val="single" w:sz="4" w:space="0" w:color="auto"/>
              <w:left w:val="single" w:sz="4" w:space="0" w:color="auto"/>
              <w:bottom w:val="single" w:sz="4" w:space="0" w:color="auto"/>
              <w:right w:val="single" w:sz="4" w:space="0" w:color="auto"/>
            </w:tcBorders>
          </w:tcPr>
          <w:p w14:paraId="42874D32" w14:textId="112D2203" w:rsidR="0073414A" w:rsidRPr="000B0301" w:rsidRDefault="0073414A" w:rsidP="004A4CB5">
            <w:pPr>
              <w:pStyle w:val="BodyText"/>
              <w:rPr>
                <w:rFonts w:asciiTheme="minorHAnsi" w:hAnsiTheme="minorHAnsi" w:cstheme="minorHAnsi"/>
                <w:b/>
                <w:bCs/>
                <w:color w:val="808080" w:themeColor="background1" w:themeShade="80"/>
                <w:sz w:val="20"/>
                <w:szCs w:val="20"/>
              </w:rPr>
            </w:pPr>
            <w:r w:rsidRPr="000B0301">
              <w:rPr>
                <w:rFonts w:asciiTheme="minorHAnsi" w:hAnsiTheme="minorHAnsi" w:cstheme="minorHAnsi"/>
                <w:b/>
                <w:bCs/>
              </w:rPr>
              <w:t>To approve the minutes of the Full Council meeting held on 1</w:t>
            </w:r>
            <w:r>
              <w:rPr>
                <w:rFonts w:asciiTheme="minorHAnsi" w:hAnsiTheme="minorHAnsi" w:cstheme="minorHAnsi"/>
                <w:b/>
                <w:bCs/>
              </w:rPr>
              <w:t>6</w:t>
            </w:r>
            <w:r w:rsidRPr="007F18B6">
              <w:rPr>
                <w:rFonts w:asciiTheme="minorHAnsi" w:hAnsiTheme="minorHAnsi" w:cstheme="minorHAnsi"/>
                <w:b/>
                <w:bCs/>
                <w:vertAlign w:val="superscript"/>
              </w:rPr>
              <w:t>th</w:t>
            </w:r>
            <w:r>
              <w:rPr>
                <w:rFonts w:asciiTheme="minorHAnsi" w:hAnsiTheme="minorHAnsi" w:cstheme="minorHAnsi"/>
                <w:b/>
                <w:bCs/>
              </w:rPr>
              <w:t xml:space="preserve"> </w:t>
            </w:r>
            <w:r w:rsidR="005658B3">
              <w:rPr>
                <w:rFonts w:asciiTheme="minorHAnsi" w:hAnsiTheme="minorHAnsi" w:cstheme="minorHAnsi"/>
                <w:b/>
                <w:bCs/>
              </w:rPr>
              <w:t>March</w:t>
            </w:r>
            <w:r>
              <w:rPr>
                <w:rFonts w:asciiTheme="minorHAnsi" w:hAnsiTheme="minorHAnsi" w:cstheme="minorHAnsi"/>
                <w:b/>
                <w:bCs/>
              </w:rPr>
              <w:t xml:space="preserve"> </w:t>
            </w:r>
            <w:r w:rsidRPr="000B0301">
              <w:rPr>
                <w:rFonts w:asciiTheme="minorHAnsi" w:hAnsiTheme="minorHAnsi" w:cstheme="minorHAnsi"/>
                <w:b/>
                <w:bCs/>
              </w:rPr>
              <w:t xml:space="preserve">23 </w:t>
            </w:r>
            <w:r w:rsidRPr="000B0301">
              <w:rPr>
                <w:rFonts w:asciiTheme="minorHAnsi" w:hAnsiTheme="minorHAnsi" w:cstheme="minorHAnsi"/>
                <w:b/>
                <w:bCs/>
                <w:color w:val="808080" w:themeColor="background1" w:themeShade="80"/>
                <w:sz w:val="20"/>
                <w:szCs w:val="20"/>
              </w:rPr>
              <w:t>(LGA 1972, s12, para 41)</w:t>
            </w:r>
          </w:p>
          <w:p w14:paraId="5BA95C77" w14:textId="77777777" w:rsidR="0073414A" w:rsidRPr="000B0301" w:rsidRDefault="0073414A" w:rsidP="004A4CB5">
            <w:pPr>
              <w:pStyle w:val="BodyText"/>
              <w:rPr>
                <w:rFonts w:asciiTheme="minorHAnsi" w:hAnsiTheme="minorHAnsi" w:cstheme="minorHAnsi"/>
                <w:b/>
                <w:bCs/>
                <w:spacing w:val="-4"/>
              </w:rPr>
            </w:pPr>
          </w:p>
        </w:tc>
      </w:tr>
      <w:tr w:rsidR="0073414A" w:rsidRPr="000B0301" w14:paraId="2564AB9E" w14:textId="77777777" w:rsidTr="004A4CB5">
        <w:tc>
          <w:tcPr>
            <w:tcW w:w="1073" w:type="dxa"/>
            <w:tcBorders>
              <w:top w:val="single" w:sz="4" w:space="0" w:color="auto"/>
              <w:left w:val="single" w:sz="4" w:space="0" w:color="auto"/>
              <w:bottom w:val="single" w:sz="4" w:space="0" w:color="auto"/>
              <w:right w:val="single" w:sz="4" w:space="0" w:color="auto"/>
            </w:tcBorders>
          </w:tcPr>
          <w:p w14:paraId="2B672CEF" w14:textId="22CC2B13"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658B3">
              <w:rPr>
                <w:rFonts w:asciiTheme="minorHAnsi" w:hAnsiTheme="minorHAnsi" w:cstheme="minorHAnsi"/>
                <w:b/>
                <w:bCs/>
                <w:spacing w:val="-4"/>
              </w:rPr>
              <w:t>66</w:t>
            </w:r>
          </w:p>
        </w:tc>
        <w:tc>
          <w:tcPr>
            <w:tcW w:w="9690" w:type="dxa"/>
            <w:gridSpan w:val="3"/>
            <w:tcBorders>
              <w:top w:val="single" w:sz="4" w:space="0" w:color="auto"/>
              <w:left w:val="single" w:sz="4" w:space="0" w:color="auto"/>
              <w:bottom w:val="single" w:sz="4" w:space="0" w:color="auto"/>
              <w:right w:val="single" w:sz="4" w:space="0" w:color="auto"/>
            </w:tcBorders>
          </w:tcPr>
          <w:p w14:paraId="303387A5" w14:textId="77777777" w:rsidR="0073414A" w:rsidRPr="000B0301" w:rsidRDefault="0073414A" w:rsidP="004A4CB5">
            <w:pPr>
              <w:pStyle w:val="BodyText"/>
              <w:rPr>
                <w:rFonts w:asciiTheme="minorHAnsi" w:hAnsiTheme="minorHAnsi" w:cstheme="minorHAnsi"/>
                <w:b/>
                <w:bCs/>
              </w:rPr>
            </w:pPr>
            <w:r w:rsidRPr="000B0301">
              <w:rPr>
                <w:rFonts w:asciiTheme="minorHAnsi" w:hAnsiTheme="minorHAnsi" w:cstheme="minorHAnsi"/>
                <w:b/>
                <w:bCs/>
              </w:rPr>
              <w:t>To hear from members of the public (max 15 minutes /3 minutes per person)</w:t>
            </w:r>
          </w:p>
          <w:p w14:paraId="43E78EF8" w14:textId="77777777" w:rsidR="0073414A" w:rsidRPr="000B0301" w:rsidRDefault="0073414A" w:rsidP="004A4CB5">
            <w:pPr>
              <w:pStyle w:val="BodyText"/>
              <w:rPr>
                <w:rFonts w:asciiTheme="minorHAnsi" w:hAnsiTheme="minorHAnsi" w:cstheme="minorHAnsi"/>
                <w:b/>
                <w:bCs/>
                <w:spacing w:val="-4"/>
              </w:rPr>
            </w:pPr>
          </w:p>
        </w:tc>
      </w:tr>
      <w:tr w:rsidR="0073414A" w:rsidRPr="000B0301" w14:paraId="47BDE51F" w14:textId="77777777" w:rsidTr="004A4CB5">
        <w:tc>
          <w:tcPr>
            <w:tcW w:w="1073" w:type="dxa"/>
            <w:tcBorders>
              <w:top w:val="single" w:sz="4" w:space="0" w:color="auto"/>
              <w:left w:val="single" w:sz="4" w:space="0" w:color="auto"/>
              <w:bottom w:val="single" w:sz="4" w:space="0" w:color="auto"/>
              <w:right w:val="single" w:sz="4" w:space="0" w:color="auto"/>
            </w:tcBorders>
          </w:tcPr>
          <w:p w14:paraId="221898FA" w14:textId="626356DF"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658B3">
              <w:rPr>
                <w:rFonts w:asciiTheme="minorHAnsi" w:hAnsiTheme="minorHAnsi" w:cstheme="minorHAnsi"/>
                <w:b/>
                <w:bCs/>
                <w:spacing w:val="-4"/>
              </w:rPr>
              <w:t>67</w:t>
            </w:r>
          </w:p>
        </w:tc>
        <w:tc>
          <w:tcPr>
            <w:tcW w:w="9690" w:type="dxa"/>
            <w:gridSpan w:val="3"/>
            <w:tcBorders>
              <w:top w:val="single" w:sz="4" w:space="0" w:color="auto"/>
              <w:left w:val="single" w:sz="4" w:space="0" w:color="auto"/>
              <w:bottom w:val="single" w:sz="4" w:space="0" w:color="auto"/>
              <w:right w:val="single" w:sz="4" w:space="0" w:color="auto"/>
            </w:tcBorders>
          </w:tcPr>
          <w:p w14:paraId="24B17ABA"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rPr>
              <w:t>To receive County Councillor and Borough Councillors Reports</w:t>
            </w:r>
          </w:p>
        </w:tc>
      </w:tr>
      <w:tr w:rsidR="0073414A" w:rsidRPr="000B0301" w14:paraId="67A4F8DD" w14:textId="77777777" w:rsidTr="004A4CB5">
        <w:tc>
          <w:tcPr>
            <w:tcW w:w="1073" w:type="dxa"/>
            <w:tcBorders>
              <w:top w:val="single" w:sz="4" w:space="0" w:color="auto"/>
              <w:left w:val="single" w:sz="4" w:space="0" w:color="auto"/>
              <w:bottom w:val="nil"/>
              <w:right w:val="single" w:sz="4" w:space="0" w:color="auto"/>
            </w:tcBorders>
          </w:tcPr>
          <w:p w14:paraId="5B0BAEE7" w14:textId="77777777" w:rsidR="0073414A" w:rsidRPr="000B0301" w:rsidRDefault="0073414A" w:rsidP="004A4CB5">
            <w:pPr>
              <w:pStyle w:val="BodyText"/>
              <w:rPr>
                <w:rFonts w:asciiTheme="minorHAnsi" w:hAnsiTheme="minorHAnsi" w:cstheme="minorHAnsi"/>
                <w:b/>
                <w:bCs/>
                <w:spacing w:val="-4"/>
              </w:rPr>
            </w:pPr>
          </w:p>
        </w:tc>
        <w:tc>
          <w:tcPr>
            <w:tcW w:w="9690" w:type="dxa"/>
            <w:gridSpan w:val="3"/>
            <w:tcBorders>
              <w:top w:val="single" w:sz="4" w:space="0" w:color="auto"/>
              <w:left w:val="single" w:sz="4" w:space="0" w:color="auto"/>
              <w:bottom w:val="nil"/>
              <w:right w:val="single" w:sz="4" w:space="0" w:color="auto"/>
            </w:tcBorders>
          </w:tcPr>
          <w:p w14:paraId="6A41A92F" w14:textId="789D40B7" w:rsidR="0073414A" w:rsidRPr="000B0301" w:rsidRDefault="0073414A" w:rsidP="004A4CB5">
            <w:pPr>
              <w:pStyle w:val="BodyText"/>
              <w:rPr>
                <w:rFonts w:asciiTheme="minorHAnsi" w:hAnsiTheme="minorHAnsi" w:cstheme="minorHAnsi"/>
              </w:rPr>
            </w:pPr>
            <w:r w:rsidRPr="000B0301">
              <w:rPr>
                <w:rFonts w:asciiTheme="minorHAnsi" w:hAnsiTheme="minorHAnsi" w:cstheme="minorHAnsi"/>
              </w:rPr>
              <w:t>0</w:t>
            </w:r>
            <w:r w:rsidR="00A446B1">
              <w:rPr>
                <w:rFonts w:asciiTheme="minorHAnsi" w:hAnsiTheme="minorHAnsi" w:cstheme="minorHAnsi"/>
              </w:rPr>
              <w:t>67</w:t>
            </w:r>
            <w:r w:rsidRPr="000B0301">
              <w:rPr>
                <w:rFonts w:asciiTheme="minorHAnsi" w:hAnsiTheme="minorHAnsi" w:cstheme="minorHAnsi"/>
              </w:rPr>
              <w:t>.1 County Councillor Kevin Bentley</w:t>
            </w:r>
          </w:p>
          <w:p w14:paraId="74046509" w14:textId="77777777" w:rsidR="0073414A" w:rsidRPr="000B0301" w:rsidRDefault="0073414A" w:rsidP="004A4CB5">
            <w:pPr>
              <w:pStyle w:val="BodyText"/>
              <w:rPr>
                <w:rFonts w:asciiTheme="minorHAnsi" w:hAnsiTheme="minorHAnsi" w:cstheme="minorHAnsi"/>
              </w:rPr>
            </w:pPr>
          </w:p>
        </w:tc>
      </w:tr>
      <w:tr w:rsidR="0073414A" w:rsidRPr="000B0301" w14:paraId="7342D6C5" w14:textId="77777777" w:rsidTr="004A4CB5">
        <w:tc>
          <w:tcPr>
            <w:tcW w:w="1073" w:type="dxa"/>
            <w:tcBorders>
              <w:top w:val="nil"/>
              <w:left w:val="single" w:sz="4" w:space="0" w:color="auto"/>
              <w:bottom w:val="single" w:sz="4" w:space="0" w:color="auto"/>
              <w:right w:val="single" w:sz="4" w:space="0" w:color="auto"/>
            </w:tcBorders>
          </w:tcPr>
          <w:p w14:paraId="3EEC1405" w14:textId="77777777" w:rsidR="0073414A" w:rsidRPr="000B0301" w:rsidRDefault="0073414A" w:rsidP="004A4CB5">
            <w:pPr>
              <w:pStyle w:val="BodyText"/>
              <w:rPr>
                <w:rFonts w:asciiTheme="minorHAnsi" w:hAnsiTheme="minorHAnsi" w:cstheme="minorHAnsi"/>
                <w:b/>
                <w:bCs/>
                <w:spacing w:val="-4"/>
              </w:rPr>
            </w:pPr>
          </w:p>
        </w:tc>
        <w:tc>
          <w:tcPr>
            <w:tcW w:w="9690" w:type="dxa"/>
            <w:gridSpan w:val="3"/>
            <w:tcBorders>
              <w:top w:val="nil"/>
              <w:left w:val="single" w:sz="4" w:space="0" w:color="auto"/>
              <w:bottom w:val="single" w:sz="4" w:space="0" w:color="auto"/>
              <w:right w:val="single" w:sz="4" w:space="0" w:color="auto"/>
            </w:tcBorders>
          </w:tcPr>
          <w:p w14:paraId="01C8E693" w14:textId="4444C059" w:rsidR="0073414A" w:rsidRPr="000B0301" w:rsidRDefault="0073414A" w:rsidP="004A4CB5">
            <w:pPr>
              <w:pStyle w:val="BodyText"/>
              <w:rPr>
                <w:rFonts w:asciiTheme="minorHAnsi" w:hAnsiTheme="minorHAnsi" w:cstheme="minorHAnsi"/>
              </w:rPr>
            </w:pPr>
            <w:r w:rsidRPr="000B0301">
              <w:rPr>
                <w:rFonts w:asciiTheme="minorHAnsi" w:hAnsiTheme="minorHAnsi" w:cstheme="minorHAnsi"/>
              </w:rPr>
              <w:t>0</w:t>
            </w:r>
            <w:r w:rsidR="00A446B1">
              <w:rPr>
                <w:rFonts w:asciiTheme="minorHAnsi" w:hAnsiTheme="minorHAnsi" w:cstheme="minorHAnsi"/>
              </w:rPr>
              <w:t>67</w:t>
            </w:r>
            <w:r w:rsidRPr="000B0301">
              <w:rPr>
                <w:rFonts w:asciiTheme="minorHAnsi" w:hAnsiTheme="minorHAnsi" w:cstheme="minorHAnsi"/>
              </w:rPr>
              <w:t>.2 Borough Councillors Andrew Ellis &amp; Jackie McLean</w:t>
            </w:r>
          </w:p>
          <w:p w14:paraId="13425851" w14:textId="77777777" w:rsidR="0073414A" w:rsidRPr="000B0301" w:rsidRDefault="0073414A" w:rsidP="004A4CB5">
            <w:pPr>
              <w:pStyle w:val="BodyText"/>
              <w:rPr>
                <w:rFonts w:asciiTheme="minorHAnsi" w:hAnsiTheme="minorHAnsi" w:cstheme="minorHAnsi"/>
              </w:rPr>
            </w:pPr>
          </w:p>
        </w:tc>
      </w:tr>
      <w:tr w:rsidR="0073414A" w:rsidRPr="000B0301" w14:paraId="2900EC2D" w14:textId="77777777" w:rsidTr="004A4CB5">
        <w:tc>
          <w:tcPr>
            <w:tcW w:w="1073" w:type="dxa"/>
            <w:tcBorders>
              <w:top w:val="single" w:sz="4" w:space="0" w:color="auto"/>
              <w:left w:val="single" w:sz="4" w:space="0" w:color="auto"/>
              <w:bottom w:val="single" w:sz="4" w:space="0" w:color="auto"/>
              <w:right w:val="single" w:sz="4" w:space="0" w:color="auto"/>
            </w:tcBorders>
          </w:tcPr>
          <w:p w14:paraId="66362F03" w14:textId="063C053D"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A446B1">
              <w:rPr>
                <w:rFonts w:asciiTheme="minorHAnsi" w:hAnsiTheme="minorHAnsi" w:cstheme="minorHAnsi"/>
                <w:b/>
                <w:bCs/>
                <w:spacing w:val="-4"/>
              </w:rPr>
              <w:t>68</w:t>
            </w:r>
          </w:p>
        </w:tc>
        <w:tc>
          <w:tcPr>
            <w:tcW w:w="9690" w:type="dxa"/>
            <w:gridSpan w:val="3"/>
            <w:tcBorders>
              <w:top w:val="single" w:sz="4" w:space="0" w:color="auto"/>
              <w:left w:val="single" w:sz="4" w:space="0" w:color="auto"/>
              <w:bottom w:val="single" w:sz="4" w:space="0" w:color="auto"/>
              <w:right w:val="single" w:sz="4" w:space="0" w:color="auto"/>
            </w:tcBorders>
          </w:tcPr>
          <w:p w14:paraId="47B67236"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Clerks Report</w:t>
            </w:r>
          </w:p>
          <w:p w14:paraId="3D485F94" w14:textId="39D9B950"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A446B1">
              <w:rPr>
                <w:rFonts w:asciiTheme="minorHAnsi" w:hAnsiTheme="minorHAnsi" w:cstheme="minorHAnsi"/>
                <w:spacing w:val="-4"/>
              </w:rPr>
              <w:t>68</w:t>
            </w:r>
            <w:r>
              <w:rPr>
                <w:rFonts w:asciiTheme="minorHAnsi" w:hAnsiTheme="minorHAnsi" w:cstheme="minorHAnsi"/>
                <w:spacing w:val="-4"/>
              </w:rPr>
              <w:t xml:space="preserve">.1      </w:t>
            </w:r>
            <w:r w:rsidR="00D11EA6">
              <w:rPr>
                <w:rFonts w:asciiTheme="minorHAnsi" w:hAnsiTheme="minorHAnsi" w:cstheme="minorHAnsi"/>
                <w:spacing w:val="-4"/>
              </w:rPr>
              <w:t xml:space="preserve">Allotment </w:t>
            </w:r>
            <w:r>
              <w:rPr>
                <w:rFonts w:asciiTheme="minorHAnsi" w:hAnsiTheme="minorHAnsi" w:cstheme="minorHAnsi"/>
                <w:spacing w:val="-4"/>
              </w:rPr>
              <w:t>update</w:t>
            </w:r>
          </w:p>
          <w:p w14:paraId="52E15183" w14:textId="57F3E9A4" w:rsidR="0073414A" w:rsidRPr="000B0301" w:rsidRDefault="0073414A" w:rsidP="004A4CB5">
            <w:pPr>
              <w:pStyle w:val="BodyText"/>
              <w:rPr>
                <w:rFonts w:asciiTheme="minorHAnsi" w:hAnsiTheme="minorHAnsi" w:cstheme="minorHAnsi"/>
                <w:spacing w:val="-4"/>
              </w:rPr>
            </w:pPr>
          </w:p>
        </w:tc>
      </w:tr>
      <w:tr w:rsidR="0073414A" w:rsidRPr="000B0301" w14:paraId="38595FE3" w14:textId="77777777" w:rsidTr="004A4CB5">
        <w:tc>
          <w:tcPr>
            <w:tcW w:w="1073" w:type="dxa"/>
            <w:tcBorders>
              <w:top w:val="single" w:sz="4" w:space="0" w:color="auto"/>
              <w:left w:val="single" w:sz="4" w:space="0" w:color="auto"/>
              <w:bottom w:val="single" w:sz="4" w:space="0" w:color="auto"/>
              <w:right w:val="single" w:sz="4" w:space="0" w:color="auto"/>
            </w:tcBorders>
          </w:tcPr>
          <w:p w14:paraId="23714F2B" w14:textId="4C3FBA0C"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A446B1">
              <w:rPr>
                <w:rFonts w:asciiTheme="minorHAnsi" w:hAnsiTheme="minorHAnsi" w:cstheme="minorHAnsi"/>
                <w:b/>
                <w:bCs/>
                <w:spacing w:val="-4"/>
              </w:rPr>
              <w:t>69</w:t>
            </w:r>
          </w:p>
        </w:tc>
        <w:tc>
          <w:tcPr>
            <w:tcW w:w="9690" w:type="dxa"/>
            <w:gridSpan w:val="3"/>
            <w:tcBorders>
              <w:top w:val="single" w:sz="4" w:space="0" w:color="auto"/>
              <w:left w:val="single" w:sz="4" w:space="0" w:color="auto"/>
              <w:bottom w:val="single" w:sz="4" w:space="0" w:color="auto"/>
              <w:right w:val="single" w:sz="4" w:space="0" w:color="auto"/>
            </w:tcBorders>
          </w:tcPr>
          <w:p w14:paraId="4CF6EFC6"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Finance</w:t>
            </w:r>
          </w:p>
        </w:tc>
      </w:tr>
      <w:tr w:rsidR="0073414A" w:rsidRPr="000B0301" w14:paraId="0BB9123C" w14:textId="77777777" w:rsidTr="004A4CB5">
        <w:tc>
          <w:tcPr>
            <w:tcW w:w="1073" w:type="dxa"/>
            <w:tcBorders>
              <w:top w:val="single" w:sz="4" w:space="0" w:color="auto"/>
              <w:left w:val="single" w:sz="4" w:space="0" w:color="auto"/>
              <w:bottom w:val="nil"/>
              <w:right w:val="single" w:sz="4" w:space="0" w:color="auto"/>
            </w:tcBorders>
          </w:tcPr>
          <w:p w14:paraId="57C062F3"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single" w:sz="4" w:space="0" w:color="auto"/>
            </w:tcBorders>
          </w:tcPr>
          <w:p w14:paraId="0AA0FC2B" w14:textId="6C563E66"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A446B1">
              <w:rPr>
                <w:rFonts w:asciiTheme="minorHAnsi" w:hAnsiTheme="minorHAnsi" w:cstheme="minorHAnsi"/>
                <w:b/>
                <w:bCs/>
                <w:spacing w:val="-4"/>
              </w:rPr>
              <w:t>69</w:t>
            </w:r>
            <w:r w:rsidRPr="000B0301">
              <w:rPr>
                <w:rFonts w:asciiTheme="minorHAnsi" w:hAnsiTheme="minorHAnsi" w:cstheme="minorHAnsi"/>
                <w:b/>
                <w:bCs/>
                <w:spacing w:val="-4"/>
              </w:rPr>
              <w:t>.1</w:t>
            </w:r>
          </w:p>
        </w:tc>
        <w:tc>
          <w:tcPr>
            <w:tcW w:w="8245" w:type="dxa"/>
            <w:gridSpan w:val="2"/>
            <w:tcBorders>
              <w:top w:val="single" w:sz="4" w:space="0" w:color="auto"/>
              <w:left w:val="single" w:sz="4" w:space="0" w:color="auto"/>
              <w:bottom w:val="nil"/>
              <w:right w:val="single" w:sz="4" w:space="0" w:color="auto"/>
            </w:tcBorders>
          </w:tcPr>
          <w:p w14:paraId="5CF6A2B6" w14:textId="77777777" w:rsidR="0073414A"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Statement of Accounts from RFO</w:t>
            </w:r>
          </w:p>
          <w:p w14:paraId="7CCCF695" w14:textId="416F9D73"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Recommendation</w:t>
            </w:r>
            <w:r w:rsidR="009A7331">
              <w:rPr>
                <w:rFonts w:asciiTheme="minorHAnsi" w:hAnsiTheme="minorHAnsi" w:cstheme="minorHAnsi"/>
                <w:spacing w:val="-4"/>
              </w:rPr>
              <w:t xml:space="preserve"> to accept</w:t>
            </w:r>
            <w:r>
              <w:rPr>
                <w:rFonts w:asciiTheme="minorHAnsi" w:hAnsiTheme="minorHAnsi" w:cstheme="minorHAnsi"/>
                <w:spacing w:val="-4"/>
              </w:rPr>
              <w:t xml:space="preserve"> </w:t>
            </w:r>
            <w:r w:rsidR="009A7331">
              <w:rPr>
                <w:rFonts w:asciiTheme="minorHAnsi" w:hAnsiTheme="minorHAnsi" w:cstheme="minorHAnsi"/>
                <w:spacing w:val="-4"/>
              </w:rPr>
              <w:t xml:space="preserve">previously prepared </w:t>
            </w:r>
            <w:r>
              <w:rPr>
                <w:rFonts w:asciiTheme="minorHAnsi" w:hAnsiTheme="minorHAnsi" w:cstheme="minorHAnsi"/>
                <w:spacing w:val="-4"/>
              </w:rPr>
              <w:t xml:space="preserve">budget &amp; reserves </w:t>
            </w:r>
            <w:r w:rsidR="00A90E6E">
              <w:rPr>
                <w:rFonts w:asciiTheme="minorHAnsi" w:hAnsiTheme="minorHAnsi" w:cstheme="minorHAnsi"/>
                <w:spacing w:val="-4"/>
              </w:rPr>
              <w:t xml:space="preserve">for </w:t>
            </w:r>
            <w:r>
              <w:rPr>
                <w:rFonts w:asciiTheme="minorHAnsi" w:hAnsiTheme="minorHAnsi" w:cstheme="minorHAnsi"/>
                <w:spacing w:val="-4"/>
              </w:rPr>
              <w:t>23-24</w:t>
            </w:r>
            <w:r w:rsidR="00A90E6E">
              <w:rPr>
                <w:rFonts w:asciiTheme="minorHAnsi" w:hAnsiTheme="minorHAnsi" w:cstheme="minorHAnsi"/>
                <w:spacing w:val="-4"/>
              </w:rPr>
              <w:t>, See item 23/074s</w:t>
            </w:r>
          </w:p>
          <w:p w14:paraId="451A6709" w14:textId="7B48B1D8" w:rsidR="00A90E6E" w:rsidRDefault="00A90E6E" w:rsidP="004A4CB5">
            <w:pPr>
              <w:pStyle w:val="BodyText"/>
              <w:rPr>
                <w:rFonts w:asciiTheme="minorHAnsi" w:hAnsiTheme="minorHAnsi" w:cstheme="minorHAnsi"/>
                <w:spacing w:val="-4"/>
              </w:rPr>
            </w:pPr>
            <w:r>
              <w:rPr>
                <w:rFonts w:asciiTheme="minorHAnsi" w:hAnsiTheme="minorHAnsi" w:cstheme="minorHAnsi"/>
                <w:spacing w:val="-4"/>
              </w:rPr>
              <w:t>Re-issue cheque for Locum work (2</w:t>
            </w:r>
            <w:r w:rsidRPr="00A90E6E">
              <w:rPr>
                <w:rFonts w:asciiTheme="minorHAnsi" w:hAnsiTheme="minorHAnsi" w:cstheme="minorHAnsi"/>
                <w:spacing w:val="-4"/>
                <w:vertAlign w:val="superscript"/>
              </w:rPr>
              <w:t>nd</w:t>
            </w:r>
            <w:r>
              <w:rPr>
                <w:rFonts w:asciiTheme="minorHAnsi" w:hAnsiTheme="minorHAnsi" w:cstheme="minorHAnsi"/>
                <w:spacing w:val="-4"/>
              </w:rPr>
              <w:t xml:space="preserve"> rejection by Unity Bank)</w:t>
            </w:r>
          </w:p>
          <w:p w14:paraId="5E1CA37E" w14:textId="77777777" w:rsidR="0073414A" w:rsidRPr="0032242D" w:rsidRDefault="0073414A" w:rsidP="004A4CB5">
            <w:pPr>
              <w:pStyle w:val="BodyText"/>
              <w:rPr>
                <w:rFonts w:asciiTheme="minorHAnsi" w:hAnsiTheme="minorHAnsi" w:cstheme="minorHAnsi"/>
                <w:spacing w:val="-4"/>
              </w:rPr>
            </w:pPr>
            <w:r>
              <w:rPr>
                <w:rFonts w:asciiTheme="minorHAnsi" w:hAnsiTheme="minorHAnsi" w:cstheme="minorHAnsi"/>
                <w:spacing w:val="-4"/>
              </w:rPr>
              <w:t xml:space="preserve"> </w:t>
            </w:r>
          </w:p>
        </w:tc>
      </w:tr>
      <w:tr w:rsidR="0073414A" w:rsidRPr="000B0301" w14:paraId="18EA353E" w14:textId="77777777" w:rsidTr="004A4CB5">
        <w:tc>
          <w:tcPr>
            <w:tcW w:w="1073" w:type="dxa"/>
            <w:tcBorders>
              <w:top w:val="nil"/>
              <w:left w:val="single" w:sz="4" w:space="0" w:color="auto"/>
              <w:bottom w:val="nil"/>
              <w:right w:val="single" w:sz="4" w:space="0" w:color="auto"/>
            </w:tcBorders>
          </w:tcPr>
          <w:p w14:paraId="55FD4C21"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715E8100" w14:textId="26EEA7DD"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A446B1">
              <w:rPr>
                <w:rFonts w:asciiTheme="minorHAnsi" w:hAnsiTheme="minorHAnsi" w:cstheme="minorHAnsi"/>
                <w:b/>
                <w:bCs/>
                <w:spacing w:val="-4"/>
              </w:rPr>
              <w:t>69</w:t>
            </w:r>
            <w:r w:rsidRPr="000B0301">
              <w:rPr>
                <w:rFonts w:asciiTheme="minorHAnsi" w:hAnsiTheme="minorHAnsi" w:cstheme="minorHAnsi"/>
                <w:b/>
                <w:bCs/>
                <w:spacing w:val="-4"/>
              </w:rPr>
              <w:t>.2</w:t>
            </w:r>
          </w:p>
        </w:tc>
        <w:tc>
          <w:tcPr>
            <w:tcW w:w="6452" w:type="dxa"/>
            <w:tcBorders>
              <w:top w:val="nil"/>
              <w:left w:val="single" w:sz="4" w:space="0" w:color="auto"/>
              <w:bottom w:val="nil"/>
              <w:right w:val="single" w:sz="4" w:space="0" w:color="auto"/>
            </w:tcBorders>
          </w:tcPr>
          <w:p w14:paraId="0E3BC556" w14:textId="15F34360" w:rsidR="0073414A"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Receipts for month </w:t>
            </w:r>
            <w:r w:rsidR="00F026E5">
              <w:rPr>
                <w:rFonts w:asciiTheme="minorHAnsi" w:hAnsiTheme="minorHAnsi" w:cstheme="minorHAnsi"/>
                <w:b/>
                <w:bCs/>
                <w:spacing w:val="-4"/>
              </w:rPr>
              <w:t xml:space="preserve">March </w:t>
            </w:r>
            <w:r>
              <w:rPr>
                <w:rFonts w:asciiTheme="minorHAnsi" w:hAnsiTheme="minorHAnsi" w:cstheme="minorHAnsi"/>
                <w:b/>
                <w:bCs/>
                <w:spacing w:val="-4"/>
              </w:rPr>
              <w:t>2023</w:t>
            </w:r>
          </w:p>
          <w:p w14:paraId="686E40DD" w14:textId="71F814A6" w:rsidR="009922CC" w:rsidRPr="00A90E6E" w:rsidRDefault="009922CC" w:rsidP="004A4CB5">
            <w:pPr>
              <w:pStyle w:val="BodyText"/>
              <w:rPr>
                <w:rFonts w:asciiTheme="minorHAnsi" w:hAnsiTheme="minorHAnsi" w:cstheme="minorHAnsi"/>
                <w:spacing w:val="-4"/>
              </w:rPr>
            </w:pPr>
            <w:r w:rsidRPr="00A90E6E">
              <w:rPr>
                <w:rFonts w:asciiTheme="minorHAnsi" w:hAnsiTheme="minorHAnsi" w:cstheme="minorHAnsi"/>
                <w:spacing w:val="-4"/>
              </w:rPr>
              <w:t xml:space="preserve">Plot 1 – 6 </w:t>
            </w:r>
            <w:proofErr w:type="spellStart"/>
            <w:r w:rsidRPr="00A90E6E">
              <w:rPr>
                <w:rFonts w:asciiTheme="minorHAnsi" w:hAnsiTheme="minorHAnsi" w:cstheme="minorHAnsi"/>
                <w:spacing w:val="-4"/>
              </w:rPr>
              <w:t>month</w:t>
            </w:r>
            <w:r w:rsidR="00A90E6E">
              <w:rPr>
                <w:rFonts w:asciiTheme="minorHAnsi" w:hAnsiTheme="minorHAnsi" w:cstheme="minorHAnsi"/>
                <w:spacing w:val="-4"/>
              </w:rPr>
              <w:t>s</w:t>
            </w:r>
            <w:proofErr w:type="spellEnd"/>
            <w:r w:rsidRPr="00A90E6E">
              <w:rPr>
                <w:rFonts w:asciiTheme="minorHAnsi" w:hAnsiTheme="minorHAnsi" w:cstheme="minorHAnsi"/>
                <w:spacing w:val="-4"/>
              </w:rPr>
              <w:t xml:space="preserve"> rent</w:t>
            </w:r>
          </w:p>
          <w:p w14:paraId="00FA47FD" w14:textId="77777777" w:rsidR="008D5B38" w:rsidRPr="00A90E6E" w:rsidRDefault="004C28E9" w:rsidP="004A4CB5">
            <w:pPr>
              <w:pStyle w:val="BodyText"/>
              <w:rPr>
                <w:rFonts w:asciiTheme="minorHAnsi" w:hAnsiTheme="minorHAnsi" w:cstheme="minorHAnsi"/>
                <w:spacing w:val="-4"/>
              </w:rPr>
            </w:pPr>
            <w:r w:rsidRPr="00A90E6E">
              <w:rPr>
                <w:rFonts w:asciiTheme="minorHAnsi" w:hAnsiTheme="minorHAnsi" w:cstheme="minorHAnsi"/>
                <w:spacing w:val="-4"/>
              </w:rPr>
              <w:t>Returned cheque 200051</w:t>
            </w:r>
          </w:p>
          <w:p w14:paraId="633291BD" w14:textId="6B927006" w:rsidR="00647416" w:rsidRPr="009922CC" w:rsidRDefault="00647416" w:rsidP="004A4CB5">
            <w:pPr>
              <w:pStyle w:val="BodyText"/>
              <w:rPr>
                <w:rFonts w:asciiTheme="minorHAnsi" w:hAnsiTheme="minorHAnsi" w:cstheme="minorHAnsi"/>
                <w:b/>
                <w:bCs/>
                <w:spacing w:val="-4"/>
              </w:rPr>
            </w:pPr>
            <w:r w:rsidRPr="00A90E6E">
              <w:rPr>
                <w:rFonts w:asciiTheme="minorHAnsi" w:hAnsiTheme="minorHAnsi" w:cstheme="minorHAnsi"/>
                <w:spacing w:val="-4"/>
              </w:rPr>
              <w:t>Business Account Interest</w:t>
            </w:r>
          </w:p>
        </w:tc>
        <w:tc>
          <w:tcPr>
            <w:tcW w:w="1793" w:type="dxa"/>
            <w:tcBorders>
              <w:top w:val="nil"/>
              <w:left w:val="single" w:sz="4" w:space="0" w:color="auto"/>
              <w:bottom w:val="nil"/>
              <w:right w:val="single" w:sz="4" w:space="0" w:color="auto"/>
            </w:tcBorders>
          </w:tcPr>
          <w:p w14:paraId="78271DDB" w14:textId="77777777" w:rsidR="0073414A" w:rsidRDefault="0073414A" w:rsidP="008D5B38">
            <w:pPr>
              <w:pStyle w:val="BodyText"/>
              <w:rPr>
                <w:rFonts w:asciiTheme="minorHAnsi" w:hAnsiTheme="minorHAnsi" w:cstheme="minorHAnsi"/>
                <w:spacing w:val="-4"/>
              </w:rPr>
            </w:pPr>
          </w:p>
          <w:p w14:paraId="3E247320" w14:textId="77777777" w:rsidR="008D5B38" w:rsidRDefault="008D5B38" w:rsidP="004A4CB5">
            <w:pPr>
              <w:pStyle w:val="BodyText"/>
              <w:jc w:val="right"/>
              <w:rPr>
                <w:rFonts w:asciiTheme="minorHAnsi" w:hAnsiTheme="minorHAnsi" w:cstheme="minorHAnsi"/>
                <w:spacing w:val="-4"/>
              </w:rPr>
            </w:pPr>
            <w:r>
              <w:rPr>
                <w:rFonts w:asciiTheme="minorHAnsi" w:hAnsiTheme="minorHAnsi" w:cstheme="minorHAnsi"/>
                <w:spacing w:val="-4"/>
              </w:rPr>
              <w:t>20.50</w:t>
            </w:r>
          </w:p>
          <w:p w14:paraId="71C0C212" w14:textId="77777777" w:rsidR="008D5B38" w:rsidRDefault="008D5B38" w:rsidP="004A4CB5">
            <w:pPr>
              <w:pStyle w:val="BodyText"/>
              <w:jc w:val="right"/>
              <w:rPr>
                <w:rFonts w:asciiTheme="minorHAnsi" w:hAnsiTheme="minorHAnsi" w:cstheme="minorHAnsi"/>
                <w:spacing w:val="-4"/>
              </w:rPr>
            </w:pPr>
            <w:r>
              <w:rPr>
                <w:rFonts w:asciiTheme="minorHAnsi" w:hAnsiTheme="minorHAnsi" w:cstheme="minorHAnsi"/>
                <w:spacing w:val="-4"/>
              </w:rPr>
              <w:t>1674.58</w:t>
            </w:r>
          </w:p>
          <w:p w14:paraId="7E54DE89" w14:textId="57BA9856" w:rsidR="0051267D" w:rsidRPr="000B0301" w:rsidRDefault="0051267D" w:rsidP="004A4CB5">
            <w:pPr>
              <w:pStyle w:val="BodyText"/>
              <w:jc w:val="right"/>
              <w:rPr>
                <w:rFonts w:asciiTheme="minorHAnsi" w:hAnsiTheme="minorHAnsi" w:cstheme="minorHAnsi"/>
                <w:spacing w:val="-4"/>
              </w:rPr>
            </w:pPr>
            <w:r>
              <w:rPr>
                <w:rFonts w:asciiTheme="minorHAnsi" w:hAnsiTheme="minorHAnsi" w:cstheme="minorHAnsi"/>
                <w:spacing w:val="-4"/>
              </w:rPr>
              <w:t>15.23</w:t>
            </w:r>
          </w:p>
        </w:tc>
      </w:tr>
      <w:tr w:rsidR="0073414A" w:rsidRPr="000B0301" w14:paraId="2B758E3B" w14:textId="77777777" w:rsidTr="004A4CB5">
        <w:tc>
          <w:tcPr>
            <w:tcW w:w="1073" w:type="dxa"/>
            <w:tcBorders>
              <w:top w:val="nil"/>
              <w:left w:val="single" w:sz="4" w:space="0" w:color="auto"/>
              <w:bottom w:val="nil"/>
              <w:right w:val="single" w:sz="4" w:space="0" w:color="auto"/>
            </w:tcBorders>
          </w:tcPr>
          <w:p w14:paraId="6C094E95" w14:textId="77777777" w:rsidR="0073414A" w:rsidRPr="000B0301" w:rsidRDefault="0073414A" w:rsidP="004A4CB5">
            <w:pPr>
              <w:pStyle w:val="BodyText"/>
              <w:rPr>
                <w:rFonts w:asciiTheme="minorHAnsi" w:hAnsiTheme="minorHAnsi" w:cstheme="minorHAnsi"/>
                <w:b/>
                <w:bCs/>
                <w:spacing w:val="-4"/>
              </w:rPr>
            </w:pPr>
            <w:bookmarkStart w:id="0" w:name="_Hlk124510580"/>
          </w:p>
        </w:tc>
        <w:tc>
          <w:tcPr>
            <w:tcW w:w="1445" w:type="dxa"/>
            <w:tcBorders>
              <w:top w:val="nil"/>
              <w:left w:val="single" w:sz="4" w:space="0" w:color="auto"/>
              <w:bottom w:val="nil"/>
              <w:right w:val="single" w:sz="4" w:space="0" w:color="auto"/>
            </w:tcBorders>
          </w:tcPr>
          <w:p w14:paraId="3C1899C6"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w:t>
            </w:r>
          </w:p>
        </w:tc>
        <w:tc>
          <w:tcPr>
            <w:tcW w:w="6452" w:type="dxa"/>
            <w:tcBorders>
              <w:top w:val="nil"/>
              <w:left w:val="single" w:sz="4" w:space="0" w:color="auto"/>
              <w:bottom w:val="nil"/>
              <w:right w:val="single" w:sz="4" w:space="0" w:color="auto"/>
            </w:tcBorders>
          </w:tcPr>
          <w:p w14:paraId="16D00D49" w14:textId="77777777" w:rsidR="0073414A" w:rsidRPr="000B0301" w:rsidRDefault="0073414A" w:rsidP="004A4CB5">
            <w:pPr>
              <w:pStyle w:val="BodyText"/>
              <w:tabs>
                <w:tab w:val="center" w:pos="3055"/>
              </w:tabs>
              <w:jc w:val="right"/>
              <w:rPr>
                <w:rFonts w:asciiTheme="minorHAnsi" w:hAnsiTheme="minorHAnsi" w:cstheme="minorHAnsi"/>
                <w:spacing w:val="-4"/>
              </w:rPr>
            </w:pPr>
            <w:r w:rsidRPr="000B0301">
              <w:rPr>
                <w:rFonts w:asciiTheme="minorHAnsi" w:hAnsiTheme="minorHAnsi" w:cstheme="minorHAnsi"/>
                <w:spacing w:val="-4"/>
              </w:rPr>
              <w:t xml:space="preserve"> </w:t>
            </w:r>
            <w:r w:rsidRPr="000B0301">
              <w:rPr>
                <w:rFonts w:asciiTheme="minorHAnsi" w:hAnsiTheme="minorHAnsi" w:cstheme="minorHAnsi"/>
                <w:spacing w:val="-4"/>
              </w:rPr>
              <w:tab/>
              <w:t>Total</w:t>
            </w:r>
          </w:p>
        </w:tc>
        <w:tc>
          <w:tcPr>
            <w:tcW w:w="1793" w:type="dxa"/>
            <w:tcBorders>
              <w:top w:val="nil"/>
              <w:left w:val="single" w:sz="4" w:space="0" w:color="auto"/>
              <w:bottom w:val="nil"/>
              <w:right w:val="single" w:sz="4" w:space="0" w:color="auto"/>
            </w:tcBorders>
          </w:tcPr>
          <w:p w14:paraId="469A6084" w14:textId="39EE2154"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w:t>
            </w:r>
            <w:r w:rsidR="00694C5A">
              <w:rPr>
                <w:rFonts w:asciiTheme="minorHAnsi" w:hAnsiTheme="minorHAnsi" w:cstheme="minorHAnsi"/>
                <w:spacing w:val="-4"/>
              </w:rPr>
              <w:t>1</w:t>
            </w:r>
            <w:r w:rsidR="0051267D">
              <w:rPr>
                <w:rFonts w:asciiTheme="minorHAnsi" w:hAnsiTheme="minorHAnsi" w:cstheme="minorHAnsi"/>
                <w:spacing w:val="-4"/>
              </w:rPr>
              <w:t>710.31</w:t>
            </w:r>
            <w:r w:rsidRPr="000B0301">
              <w:rPr>
                <w:rFonts w:asciiTheme="minorHAnsi" w:hAnsiTheme="minorHAnsi" w:cstheme="minorHAnsi"/>
                <w:spacing w:val="-4"/>
              </w:rPr>
              <w:t xml:space="preserve">  </w:t>
            </w:r>
          </w:p>
        </w:tc>
      </w:tr>
      <w:bookmarkEnd w:id="0"/>
      <w:tr w:rsidR="0073414A" w:rsidRPr="000B0301" w14:paraId="0B0ED3B8" w14:textId="77777777" w:rsidTr="004A4CB5">
        <w:tc>
          <w:tcPr>
            <w:tcW w:w="1073" w:type="dxa"/>
            <w:tcBorders>
              <w:top w:val="nil"/>
              <w:left w:val="single" w:sz="4" w:space="0" w:color="auto"/>
              <w:bottom w:val="nil"/>
              <w:right w:val="single" w:sz="4" w:space="0" w:color="auto"/>
            </w:tcBorders>
          </w:tcPr>
          <w:p w14:paraId="57DE44F3"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0507FE1D" w14:textId="3FA1DFDF"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0</w:t>
            </w:r>
            <w:r w:rsidR="00A446B1">
              <w:rPr>
                <w:rFonts w:asciiTheme="minorHAnsi" w:hAnsiTheme="minorHAnsi" w:cstheme="minorHAnsi"/>
                <w:b/>
                <w:bCs/>
                <w:spacing w:val="-4"/>
              </w:rPr>
              <w:t>69</w:t>
            </w:r>
            <w:r w:rsidRPr="000B0301">
              <w:rPr>
                <w:rFonts w:asciiTheme="minorHAnsi" w:hAnsiTheme="minorHAnsi" w:cstheme="minorHAnsi"/>
                <w:b/>
                <w:bCs/>
                <w:spacing w:val="-4"/>
              </w:rPr>
              <w:t>.3</w:t>
            </w:r>
          </w:p>
        </w:tc>
        <w:tc>
          <w:tcPr>
            <w:tcW w:w="6452" w:type="dxa"/>
            <w:tcBorders>
              <w:top w:val="nil"/>
              <w:left w:val="single" w:sz="4" w:space="0" w:color="auto"/>
              <w:bottom w:val="nil"/>
              <w:right w:val="single" w:sz="4" w:space="0" w:color="auto"/>
            </w:tcBorders>
          </w:tcPr>
          <w:p w14:paraId="1EAC5E3A" w14:textId="409C5F34"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Expenditure for month </w:t>
            </w:r>
            <w:r w:rsidR="00F026E5">
              <w:rPr>
                <w:rFonts w:asciiTheme="minorHAnsi" w:hAnsiTheme="minorHAnsi" w:cstheme="minorHAnsi"/>
                <w:b/>
                <w:bCs/>
                <w:spacing w:val="-4"/>
              </w:rPr>
              <w:t>March</w:t>
            </w:r>
            <w:r>
              <w:rPr>
                <w:rFonts w:asciiTheme="minorHAnsi" w:hAnsiTheme="minorHAnsi" w:cstheme="minorHAnsi"/>
                <w:b/>
                <w:bCs/>
                <w:spacing w:val="-4"/>
              </w:rPr>
              <w:t xml:space="preserve"> 2023</w:t>
            </w:r>
          </w:p>
          <w:p w14:paraId="55A799AE" w14:textId="77777777"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lastRenderedPageBreak/>
              <w:t>DD – EE Mobile Phone</w:t>
            </w:r>
          </w:p>
          <w:p w14:paraId="19BF9469" w14:textId="77777777" w:rsidR="0073414A" w:rsidRPr="000B0301" w:rsidRDefault="0073414A" w:rsidP="004A4CB5">
            <w:pPr>
              <w:pStyle w:val="BodyText"/>
              <w:rPr>
                <w:rFonts w:asciiTheme="minorHAnsi" w:hAnsiTheme="minorHAnsi" w:cstheme="minorHAnsi"/>
                <w:spacing w:val="-4"/>
              </w:rPr>
            </w:pPr>
          </w:p>
        </w:tc>
        <w:tc>
          <w:tcPr>
            <w:tcW w:w="1793" w:type="dxa"/>
            <w:tcBorders>
              <w:top w:val="nil"/>
              <w:left w:val="single" w:sz="4" w:space="0" w:color="auto"/>
              <w:bottom w:val="nil"/>
              <w:right w:val="single" w:sz="4" w:space="0" w:color="auto"/>
            </w:tcBorders>
          </w:tcPr>
          <w:p w14:paraId="65AD3EB5" w14:textId="77777777" w:rsidR="0073414A" w:rsidRPr="000B0301" w:rsidRDefault="0073414A" w:rsidP="004A4CB5">
            <w:pPr>
              <w:pStyle w:val="BodyText"/>
              <w:jc w:val="right"/>
              <w:rPr>
                <w:rFonts w:asciiTheme="minorHAnsi" w:hAnsiTheme="minorHAnsi" w:cstheme="minorHAnsi"/>
                <w:spacing w:val="-4"/>
              </w:rPr>
            </w:pPr>
          </w:p>
          <w:p w14:paraId="424B994B" w14:textId="77777777" w:rsidR="0073414A"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lastRenderedPageBreak/>
              <w:t>5.46</w:t>
            </w:r>
          </w:p>
          <w:p w14:paraId="6944AF88" w14:textId="77777777" w:rsidR="0073414A" w:rsidRPr="000B0301" w:rsidRDefault="0073414A" w:rsidP="004A4CB5">
            <w:pPr>
              <w:pStyle w:val="BodyText"/>
              <w:jc w:val="right"/>
              <w:rPr>
                <w:rFonts w:asciiTheme="minorHAnsi" w:hAnsiTheme="minorHAnsi" w:cstheme="minorHAnsi"/>
                <w:spacing w:val="-4"/>
              </w:rPr>
            </w:pPr>
          </w:p>
        </w:tc>
      </w:tr>
      <w:tr w:rsidR="0073414A" w:rsidRPr="000B0301" w14:paraId="4C8248FF" w14:textId="77777777" w:rsidTr="004A4CB5">
        <w:tc>
          <w:tcPr>
            <w:tcW w:w="1073" w:type="dxa"/>
            <w:tcBorders>
              <w:top w:val="nil"/>
              <w:left w:val="single" w:sz="4" w:space="0" w:color="auto"/>
              <w:bottom w:val="nil"/>
              <w:right w:val="single" w:sz="4" w:space="0" w:color="auto"/>
            </w:tcBorders>
          </w:tcPr>
          <w:p w14:paraId="52DCEF1E"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00CE315C" w14:textId="77777777" w:rsidR="0073414A" w:rsidRPr="000B0301" w:rsidRDefault="0073414A" w:rsidP="004A4CB5">
            <w:pPr>
              <w:pStyle w:val="BodyText"/>
              <w:rPr>
                <w:rFonts w:asciiTheme="minorHAnsi" w:hAnsiTheme="minorHAnsi" w:cstheme="minorHAnsi"/>
                <w:b/>
                <w:bCs/>
                <w:spacing w:val="-4"/>
              </w:rPr>
            </w:pPr>
          </w:p>
        </w:tc>
        <w:tc>
          <w:tcPr>
            <w:tcW w:w="6452" w:type="dxa"/>
            <w:tcBorders>
              <w:top w:val="nil"/>
              <w:left w:val="single" w:sz="4" w:space="0" w:color="auto"/>
              <w:bottom w:val="nil"/>
              <w:right w:val="single" w:sz="4" w:space="0" w:color="auto"/>
            </w:tcBorders>
          </w:tcPr>
          <w:p w14:paraId="014859A3" w14:textId="77777777"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Total</w:t>
            </w:r>
          </w:p>
        </w:tc>
        <w:tc>
          <w:tcPr>
            <w:tcW w:w="1793" w:type="dxa"/>
            <w:tcBorders>
              <w:top w:val="nil"/>
              <w:left w:val="single" w:sz="4" w:space="0" w:color="auto"/>
              <w:bottom w:val="nil"/>
              <w:right w:val="single" w:sz="4" w:space="0" w:color="auto"/>
            </w:tcBorders>
          </w:tcPr>
          <w:p w14:paraId="4FA37312" w14:textId="77777777"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  5.46</w:t>
            </w:r>
          </w:p>
        </w:tc>
      </w:tr>
      <w:tr w:rsidR="0073414A" w:rsidRPr="000B0301" w14:paraId="5FD39A63" w14:textId="77777777" w:rsidTr="004A4CB5">
        <w:trPr>
          <w:trHeight w:val="897"/>
        </w:trPr>
        <w:tc>
          <w:tcPr>
            <w:tcW w:w="1073" w:type="dxa"/>
            <w:tcBorders>
              <w:top w:val="nil"/>
              <w:left w:val="single" w:sz="4" w:space="0" w:color="auto"/>
              <w:bottom w:val="nil"/>
              <w:right w:val="single" w:sz="4" w:space="0" w:color="auto"/>
            </w:tcBorders>
          </w:tcPr>
          <w:p w14:paraId="3D374CDB"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0D8C4ED2" w14:textId="70D89B56"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A446B1">
              <w:rPr>
                <w:rFonts w:asciiTheme="minorHAnsi" w:hAnsiTheme="minorHAnsi" w:cstheme="minorHAnsi"/>
                <w:b/>
                <w:bCs/>
                <w:spacing w:val="-4"/>
              </w:rPr>
              <w:t>69</w:t>
            </w:r>
            <w:r w:rsidRPr="000B0301">
              <w:rPr>
                <w:rFonts w:asciiTheme="minorHAnsi" w:hAnsiTheme="minorHAnsi" w:cstheme="minorHAnsi"/>
                <w:b/>
                <w:bCs/>
                <w:spacing w:val="-4"/>
              </w:rPr>
              <w:t>.4</w:t>
            </w:r>
          </w:p>
        </w:tc>
        <w:tc>
          <w:tcPr>
            <w:tcW w:w="6452" w:type="dxa"/>
            <w:tcBorders>
              <w:top w:val="nil"/>
              <w:left w:val="single" w:sz="4" w:space="0" w:color="auto"/>
              <w:bottom w:val="nil"/>
              <w:right w:val="single" w:sz="4" w:space="0" w:color="auto"/>
            </w:tcBorders>
          </w:tcPr>
          <w:p w14:paraId="5AB878EC" w14:textId="6EFDCCCC"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Payments for Approval  </w:t>
            </w:r>
            <w:r w:rsidR="00780F93">
              <w:rPr>
                <w:rFonts w:asciiTheme="minorHAnsi" w:hAnsiTheme="minorHAnsi" w:cstheme="minorHAnsi"/>
                <w:b/>
                <w:bCs/>
                <w:spacing w:val="-4"/>
              </w:rPr>
              <w:t xml:space="preserve">April </w:t>
            </w:r>
            <w:r w:rsidRPr="000B0301">
              <w:rPr>
                <w:rFonts w:asciiTheme="minorHAnsi" w:hAnsiTheme="minorHAnsi" w:cstheme="minorHAnsi"/>
                <w:b/>
                <w:bCs/>
                <w:spacing w:val="-4"/>
              </w:rPr>
              <w:t>2023</w:t>
            </w:r>
          </w:p>
          <w:p w14:paraId="25B90966" w14:textId="77419488"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2000</w:t>
            </w:r>
            <w:r w:rsidR="00B978F1">
              <w:rPr>
                <w:rFonts w:asciiTheme="minorHAnsi" w:hAnsiTheme="minorHAnsi" w:cstheme="minorHAnsi"/>
                <w:spacing w:val="-4"/>
              </w:rPr>
              <w:t xml:space="preserve">75 </w:t>
            </w:r>
            <w:r>
              <w:rPr>
                <w:rFonts w:asciiTheme="minorHAnsi" w:hAnsiTheme="minorHAnsi" w:cstheme="minorHAnsi"/>
                <w:spacing w:val="-4"/>
              </w:rPr>
              <w:t>– Clerk Salary (17</w:t>
            </w:r>
            <w:r w:rsidRPr="004F6828">
              <w:rPr>
                <w:rFonts w:asciiTheme="minorHAnsi" w:hAnsiTheme="minorHAnsi" w:cstheme="minorHAnsi"/>
                <w:spacing w:val="-4"/>
                <w:vertAlign w:val="superscript"/>
              </w:rPr>
              <w:t>th</w:t>
            </w:r>
            <w:r>
              <w:rPr>
                <w:rFonts w:asciiTheme="minorHAnsi" w:hAnsiTheme="minorHAnsi" w:cstheme="minorHAnsi"/>
                <w:spacing w:val="-4"/>
              </w:rPr>
              <w:t xml:space="preserve"> Aug 22 to </w:t>
            </w:r>
            <w:r w:rsidR="00D11EA6">
              <w:rPr>
                <w:rFonts w:asciiTheme="minorHAnsi" w:hAnsiTheme="minorHAnsi" w:cstheme="minorHAnsi"/>
                <w:spacing w:val="-4"/>
              </w:rPr>
              <w:t>31</w:t>
            </w:r>
            <w:r w:rsidR="00D11EA6" w:rsidRPr="00D11EA6">
              <w:rPr>
                <w:rFonts w:asciiTheme="minorHAnsi" w:hAnsiTheme="minorHAnsi" w:cstheme="minorHAnsi"/>
                <w:spacing w:val="-4"/>
                <w:vertAlign w:val="superscript"/>
              </w:rPr>
              <w:t>st</w:t>
            </w:r>
            <w:r w:rsidR="00D11EA6">
              <w:rPr>
                <w:rFonts w:asciiTheme="minorHAnsi" w:hAnsiTheme="minorHAnsi" w:cstheme="minorHAnsi"/>
                <w:spacing w:val="-4"/>
              </w:rPr>
              <w:t xml:space="preserve"> March </w:t>
            </w:r>
            <w:r>
              <w:rPr>
                <w:rFonts w:asciiTheme="minorHAnsi" w:hAnsiTheme="minorHAnsi" w:cstheme="minorHAnsi"/>
                <w:spacing w:val="-4"/>
              </w:rPr>
              <w:t>23)</w:t>
            </w:r>
          </w:p>
          <w:p w14:paraId="2AC1E181" w14:textId="61383CC4" w:rsidR="00A45E49" w:rsidRDefault="001B151E" w:rsidP="004A4CB5">
            <w:pPr>
              <w:pStyle w:val="BodyText"/>
              <w:rPr>
                <w:rFonts w:asciiTheme="minorHAnsi" w:hAnsiTheme="minorHAnsi" w:cstheme="minorHAnsi"/>
                <w:spacing w:val="-4"/>
              </w:rPr>
            </w:pPr>
            <w:r>
              <w:rPr>
                <w:rFonts w:asciiTheme="minorHAnsi" w:hAnsiTheme="minorHAnsi" w:cstheme="minorHAnsi"/>
                <w:spacing w:val="-4"/>
              </w:rPr>
              <w:t>2000</w:t>
            </w:r>
            <w:r w:rsidR="00B978F1">
              <w:rPr>
                <w:rFonts w:asciiTheme="minorHAnsi" w:hAnsiTheme="minorHAnsi" w:cstheme="minorHAnsi"/>
                <w:spacing w:val="-4"/>
              </w:rPr>
              <w:t>76</w:t>
            </w:r>
            <w:r>
              <w:rPr>
                <w:rFonts w:asciiTheme="minorHAnsi" w:hAnsiTheme="minorHAnsi" w:cstheme="minorHAnsi"/>
                <w:spacing w:val="-4"/>
              </w:rPr>
              <w:t xml:space="preserve"> – 3 Keys cut for noticeboard</w:t>
            </w:r>
          </w:p>
          <w:p w14:paraId="7203DD22" w14:textId="5C98D9CB" w:rsidR="00780F93" w:rsidRPr="000B0301" w:rsidRDefault="00780F93" w:rsidP="004A4CB5">
            <w:pPr>
              <w:pStyle w:val="BodyText"/>
              <w:rPr>
                <w:rFonts w:asciiTheme="minorHAnsi" w:hAnsiTheme="minorHAnsi" w:cstheme="minorHAnsi"/>
                <w:spacing w:val="-4"/>
              </w:rPr>
            </w:pPr>
            <w:r>
              <w:rPr>
                <w:rFonts w:asciiTheme="minorHAnsi" w:hAnsiTheme="minorHAnsi" w:cstheme="minorHAnsi"/>
                <w:spacing w:val="-4"/>
              </w:rPr>
              <w:t>2000</w:t>
            </w:r>
            <w:r w:rsidR="00B978F1">
              <w:rPr>
                <w:rFonts w:asciiTheme="minorHAnsi" w:hAnsiTheme="minorHAnsi" w:cstheme="minorHAnsi"/>
                <w:spacing w:val="-4"/>
              </w:rPr>
              <w:t>77</w:t>
            </w:r>
            <w:r>
              <w:rPr>
                <w:rFonts w:asciiTheme="minorHAnsi" w:hAnsiTheme="minorHAnsi" w:cstheme="minorHAnsi"/>
                <w:spacing w:val="-4"/>
              </w:rPr>
              <w:t xml:space="preserve"> – Locum Fee’s payable to K Palmer</w:t>
            </w:r>
          </w:p>
        </w:tc>
        <w:tc>
          <w:tcPr>
            <w:tcW w:w="1793" w:type="dxa"/>
            <w:tcBorders>
              <w:top w:val="nil"/>
              <w:left w:val="single" w:sz="4" w:space="0" w:color="auto"/>
              <w:bottom w:val="nil"/>
              <w:right w:val="single" w:sz="4" w:space="0" w:color="auto"/>
            </w:tcBorders>
          </w:tcPr>
          <w:p w14:paraId="194754AB" w14:textId="77777777" w:rsidR="0073414A" w:rsidRDefault="0073414A" w:rsidP="004A4CB5">
            <w:pPr>
              <w:pStyle w:val="BodyText"/>
              <w:rPr>
                <w:rFonts w:asciiTheme="minorHAnsi" w:hAnsiTheme="minorHAnsi" w:cstheme="minorHAnsi"/>
                <w:spacing w:val="-4"/>
              </w:rPr>
            </w:pPr>
          </w:p>
          <w:p w14:paraId="6087EC93" w14:textId="77777777" w:rsidR="0073414A" w:rsidRDefault="0073414A" w:rsidP="004A4CB5">
            <w:pPr>
              <w:pStyle w:val="BodyText"/>
              <w:jc w:val="right"/>
              <w:rPr>
                <w:rFonts w:asciiTheme="minorHAnsi" w:hAnsiTheme="minorHAnsi" w:cstheme="minorHAnsi"/>
                <w:spacing w:val="-4"/>
              </w:rPr>
            </w:pPr>
            <w:r>
              <w:rPr>
                <w:rFonts w:asciiTheme="minorHAnsi" w:hAnsiTheme="minorHAnsi" w:cstheme="minorHAnsi"/>
                <w:spacing w:val="-4"/>
              </w:rPr>
              <w:t>TBA</w:t>
            </w:r>
          </w:p>
          <w:p w14:paraId="23E2163B" w14:textId="77777777" w:rsidR="0073414A" w:rsidRDefault="001B151E" w:rsidP="001B151E">
            <w:pPr>
              <w:pStyle w:val="BodyText"/>
              <w:jc w:val="right"/>
              <w:rPr>
                <w:rFonts w:asciiTheme="minorHAnsi" w:hAnsiTheme="minorHAnsi" w:cstheme="minorHAnsi"/>
                <w:spacing w:val="-4"/>
              </w:rPr>
            </w:pPr>
            <w:r>
              <w:rPr>
                <w:rFonts w:asciiTheme="minorHAnsi" w:hAnsiTheme="minorHAnsi" w:cstheme="minorHAnsi"/>
                <w:spacing w:val="-4"/>
              </w:rPr>
              <w:t>24.00</w:t>
            </w:r>
          </w:p>
          <w:p w14:paraId="598BB60B" w14:textId="776665F0" w:rsidR="00780F93" w:rsidRPr="00663941" w:rsidRDefault="00780F93" w:rsidP="001B151E">
            <w:pPr>
              <w:pStyle w:val="BodyText"/>
              <w:jc w:val="right"/>
              <w:rPr>
                <w:rFonts w:asciiTheme="minorHAnsi" w:hAnsiTheme="minorHAnsi" w:cstheme="minorHAnsi"/>
                <w:spacing w:val="-4"/>
              </w:rPr>
            </w:pPr>
            <w:r>
              <w:rPr>
                <w:rFonts w:asciiTheme="minorHAnsi" w:hAnsiTheme="minorHAnsi" w:cstheme="minorHAnsi"/>
                <w:spacing w:val="-4"/>
              </w:rPr>
              <w:t>1674.58</w:t>
            </w:r>
          </w:p>
        </w:tc>
      </w:tr>
      <w:tr w:rsidR="0073414A" w:rsidRPr="000B0301" w14:paraId="3EBB9ED2" w14:textId="77777777" w:rsidTr="004A4CB5">
        <w:tc>
          <w:tcPr>
            <w:tcW w:w="1073" w:type="dxa"/>
            <w:tcBorders>
              <w:top w:val="nil"/>
              <w:left w:val="single" w:sz="4" w:space="0" w:color="auto"/>
              <w:bottom w:val="single" w:sz="4" w:space="0" w:color="auto"/>
              <w:right w:val="single" w:sz="4" w:space="0" w:color="auto"/>
            </w:tcBorders>
          </w:tcPr>
          <w:p w14:paraId="53D6B25D"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nil"/>
              <w:left w:val="single" w:sz="4" w:space="0" w:color="auto"/>
              <w:bottom w:val="single" w:sz="4" w:space="0" w:color="auto"/>
              <w:right w:val="single" w:sz="4" w:space="0" w:color="auto"/>
            </w:tcBorders>
          </w:tcPr>
          <w:p w14:paraId="6E8570ED" w14:textId="77777777" w:rsidR="0073414A" w:rsidRPr="000B0301" w:rsidRDefault="0073414A" w:rsidP="004A4CB5">
            <w:pPr>
              <w:pStyle w:val="BodyText"/>
              <w:rPr>
                <w:rFonts w:asciiTheme="minorHAnsi" w:hAnsiTheme="minorHAnsi" w:cstheme="minorHAnsi"/>
                <w:b/>
                <w:bCs/>
                <w:spacing w:val="-4"/>
              </w:rPr>
            </w:pPr>
          </w:p>
        </w:tc>
        <w:tc>
          <w:tcPr>
            <w:tcW w:w="6452" w:type="dxa"/>
            <w:tcBorders>
              <w:top w:val="nil"/>
              <w:left w:val="single" w:sz="4" w:space="0" w:color="auto"/>
              <w:bottom w:val="single" w:sz="4" w:space="0" w:color="auto"/>
              <w:right w:val="single" w:sz="4" w:space="0" w:color="auto"/>
            </w:tcBorders>
          </w:tcPr>
          <w:p w14:paraId="104A1775" w14:textId="77777777"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 xml:space="preserve">Total </w:t>
            </w:r>
          </w:p>
        </w:tc>
        <w:tc>
          <w:tcPr>
            <w:tcW w:w="1793" w:type="dxa"/>
            <w:tcBorders>
              <w:top w:val="nil"/>
              <w:left w:val="single" w:sz="4" w:space="0" w:color="auto"/>
              <w:bottom w:val="single" w:sz="4" w:space="0" w:color="auto"/>
              <w:right w:val="single" w:sz="4" w:space="0" w:color="auto"/>
            </w:tcBorders>
          </w:tcPr>
          <w:p w14:paraId="05729197" w14:textId="095F8AB3"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w:t>
            </w:r>
            <w:r w:rsidR="0067457D">
              <w:rPr>
                <w:rFonts w:asciiTheme="minorHAnsi" w:hAnsiTheme="minorHAnsi" w:cstheme="minorHAnsi"/>
                <w:spacing w:val="-4"/>
              </w:rPr>
              <w:t>1698</w:t>
            </w:r>
            <w:r w:rsidR="001B151E">
              <w:rPr>
                <w:rFonts w:asciiTheme="minorHAnsi" w:hAnsiTheme="minorHAnsi" w:cstheme="minorHAnsi"/>
                <w:spacing w:val="-4"/>
              </w:rPr>
              <w:t>.</w:t>
            </w:r>
            <w:r w:rsidR="00780F93">
              <w:rPr>
                <w:rFonts w:asciiTheme="minorHAnsi" w:hAnsiTheme="minorHAnsi" w:cstheme="minorHAnsi"/>
                <w:spacing w:val="-4"/>
              </w:rPr>
              <w:t>58</w:t>
            </w:r>
            <w:r w:rsidRPr="000B0301">
              <w:rPr>
                <w:rFonts w:asciiTheme="minorHAnsi" w:hAnsiTheme="minorHAnsi" w:cstheme="minorHAnsi"/>
                <w:spacing w:val="-4"/>
              </w:rPr>
              <w:t xml:space="preserve">  </w:t>
            </w:r>
          </w:p>
          <w:p w14:paraId="1747F62B" w14:textId="77777777" w:rsidR="0073414A" w:rsidRPr="000B0301" w:rsidRDefault="0073414A" w:rsidP="004A4CB5">
            <w:pPr>
              <w:pStyle w:val="BodyText"/>
              <w:jc w:val="right"/>
              <w:rPr>
                <w:rFonts w:asciiTheme="minorHAnsi" w:hAnsiTheme="minorHAnsi" w:cstheme="minorHAnsi"/>
                <w:spacing w:val="-4"/>
              </w:rPr>
            </w:pPr>
          </w:p>
        </w:tc>
      </w:tr>
      <w:tr w:rsidR="0073414A" w:rsidRPr="000B0301" w14:paraId="0C293E1E" w14:textId="77777777" w:rsidTr="004A4CB5">
        <w:tc>
          <w:tcPr>
            <w:tcW w:w="1073" w:type="dxa"/>
            <w:tcBorders>
              <w:top w:val="single" w:sz="4" w:space="0" w:color="auto"/>
              <w:left w:val="single" w:sz="4" w:space="0" w:color="auto"/>
              <w:bottom w:val="single" w:sz="4" w:space="0" w:color="auto"/>
              <w:right w:val="single" w:sz="4" w:space="0" w:color="auto"/>
            </w:tcBorders>
          </w:tcPr>
          <w:p w14:paraId="3EC8B7E7" w14:textId="72EBD241"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A446B1">
              <w:rPr>
                <w:rFonts w:asciiTheme="minorHAnsi" w:hAnsiTheme="minorHAnsi" w:cstheme="minorHAnsi"/>
                <w:b/>
                <w:bCs/>
                <w:spacing w:val="-4"/>
              </w:rPr>
              <w:t>70</w:t>
            </w:r>
          </w:p>
        </w:tc>
        <w:tc>
          <w:tcPr>
            <w:tcW w:w="9690" w:type="dxa"/>
            <w:gridSpan w:val="3"/>
            <w:tcBorders>
              <w:top w:val="single" w:sz="4" w:space="0" w:color="auto"/>
              <w:left w:val="single" w:sz="4" w:space="0" w:color="auto"/>
              <w:bottom w:val="single" w:sz="4" w:space="0" w:color="auto"/>
              <w:right w:val="single" w:sz="4" w:space="0" w:color="auto"/>
            </w:tcBorders>
          </w:tcPr>
          <w:p w14:paraId="3543FC0D"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Planning Matters &amp; Applications</w:t>
            </w:r>
          </w:p>
        </w:tc>
      </w:tr>
      <w:tr w:rsidR="0073414A" w:rsidRPr="000B0301" w14:paraId="66EE9301" w14:textId="77777777" w:rsidTr="004A4CB5">
        <w:tc>
          <w:tcPr>
            <w:tcW w:w="1073" w:type="dxa"/>
            <w:tcBorders>
              <w:top w:val="single" w:sz="4" w:space="0" w:color="auto"/>
              <w:left w:val="single" w:sz="4" w:space="0" w:color="auto"/>
              <w:bottom w:val="single" w:sz="4" w:space="0" w:color="auto"/>
              <w:right w:val="single" w:sz="4" w:space="0" w:color="auto"/>
            </w:tcBorders>
          </w:tcPr>
          <w:p w14:paraId="2540ABA3"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3D056288" w14:textId="772C4B62"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A446B1">
              <w:rPr>
                <w:rFonts w:asciiTheme="minorHAnsi" w:hAnsiTheme="minorHAnsi" w:cstheme="minorHAnsi"/>
                <w:b/>
                <w:bCs/>
                <w:spacing w:val="-4"/>
              </w:rPr>
              <w:t>70</w:t>
            </w:r>
            <w:r w:rsidRPr="000B0301">
              <w:rPr>
                <w:rFonts w:asciiTheme="minorHAnsi" w:hAnsiTheme="minorHAnsi" w:cstheme="minorHAnsi"/>
                <w:b/>
                <w:bCs/>
                <w:spacing w:val="-4"/>
              </w:rPr>
              <w:t>.1</w:t>
            </w:r>
          </w:p>
        </w:tc>
        <w:tc>
          <w:tcPr>
            <w:tcW w:w="8245" w:type="dxa"/>
            <w:gridSpan w:val="2"/>
            <w:tcBorders>
              <w:top w:val="single" w:sz="4" w:space="0" w:color="auto"/>
              <w:left w:val="nil"/>
              <w:bottom w:val="single" w:sz="4" w:space="0" w:color="auto"/>
              <w:right w:val="single" w:sz="4" w:space="0" w:color="auto"/>
            </w:tcBorders>
          </w:tcPr>
          <w:p w14:paraId="12A1DED7" w14:textId="57844B21"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Planning Matters</w:t>
            </w:r>
          </w:p>
        </w:tc>
      </w:tr>
      <w:tr w:rsidR="0073414A" w:rsidRPr="000B0301" w14:paraId="0301FF1E" w14:textId="77777777" w:rsidTr="004A4CB5">
        <w:tc>
          <w:tcPr>
            <w:tcW w:w="1073" w:type="dxa"/>
            <w:tcBorders>
              <w:top w:val="single" w:sz="4" w:space="0" w:color="auto"/>
              <w:left w:val="single" w:sz="4" w:space="0" w:color="auto"/>
              <w:bottom w:val="single" w:sz="4" w:space="0" w:color="auto"/>
              <w:right w:val="single" w:sz="4" w:space="0" w:color="auto"/>
            </w:tcBorders>
          </w:tcPr>
          <w:p w14:paraId="698A7057"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7F04B7C8" w14:textId="509479C8" w:rsidR="0073414A" w:rsidRPr="000B0301" w:rsidRDefault="0073414A" w:rsidP="004A4CB5">
            <w:pPr>
              <w:pStyle w:val="BodyText"/>
              <w:rPr>
                <w:rFonts w:asciiTheme="minorHAnsi" w:hAnsiTheme="minorHAnsi" w:cstheme="minorHAnsi"/>
                <w:spacing w:val="-4"/>
              </w:rPr>
            </w:pPr>
          </w:p>
        </w:tc>
        <w:tc>
          <w:tcPr>
            <w:tcW w:w="8245" w:type="dxa"/>
            <w:gridSpan w:val="2"/>
            <w:tcBorders>
              <w:top w:val="single" w:sz="4" w:space="0" w:color="auto"/>
              <w:left w:val="single" w:sz="4" w:space="0" w:color="auto"/>
              <w:bottom w:val="single" w:sz="4" w:space="0" w:color="auto"/>
              <w:right w:val="single" w:sz="4" w:space="0" w:color="auto"/>
            </w:tcBorders>
          </w:tcPr>
          <w:p w14:paraId="730B6F5C" w14:textId="4D29052D" w:rsidR="0073414A" w:rsidRPr="000B0301" w:rsidRDefault="006E3260" w:rsidP="004A4CB5">
            <w:pPr>
              <w:pStyle w:val="BodyText"/>
              <w:rPr>
                <w:rFonts w:asciiTheme="minorHAnsi" w:hAnsiTheme="minorHAnsi" w:cstheme="minorHAnsi"/>
                <w:spacing w:val="-4"/>
              </w:rPr>
            </w:pPr>
            <w:r>
              <w:rPr>
                <w:rFonts w:asciiTheme="minorHAnsi" w:hAnsiTheme="minorHAnsi" w:cstheme="minorHAnsi"/>
                <w:spacing w:val="-4"/>
              </w:rPr>
              <w:t>Nothing to report</w:t>
            </w:r>
          </w:p>
          <w:p w14:paraId="18BC186E" w14:textId="77777777" w:rsidR="0073414A" w:rsidRPr="000B0301" w:rsidRDefault="0073414A" w:rsidP="004A4CB5">
            <w:pPr>
              <w:pStyle w:val="BodyText"/>
              <w:rPr>
                <w:rFonts w:asciiTheme="minorHAnsi" w:hAnsiTheme="minorHAnsi" w:cstheme="minorHAnsi"/>
                <w:spacing w:val="-4"/>
              </w:rPr>
            </w:pPr>
          </w:p>
        </w:tc>
      </w:tr>
      <w:tr w:rsidR="0073414A" w:rsidRPr="000B0301" w14:paraId="6264C0FB" w14:textId="77777777" w:rsidTr="004A4CB5">
        <w:tc>
          <w:tcPr>
            <w:tcW w:w="1073" w:type="dxa"/>
            <w:tcBorders>
              <w:top w:val="single" w:sz="4" w:space="0" w:color="auto"/>
              <w:left w:val="single" w:sz="4" w:space="0" w:color="auto"/>
              <w:bottom w:val="nil"/>
              <w:right w:val="single" w:sz="4" w:space="0" w:color="auto"/>
            </w:tcBorders>
          </w:tcPr>
          <w:p w14:paraId="7EA4DC7D"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15ABA944" w14:textId="76F4D508"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A446B1">
              <w:rPr>
                <w:rFonts w:asciiTheme="minorHAnsi" w:hAnsiTheme="minorHAnsi" w:cstheme="minorHAnsi"/>
                <w:b/>
                <w:bCs/>
                <w:spacing w:val="-4"/>
              </w:rPr>
              <w:t>70</w:t>
            </w:r>
            <w:r w:rsidRPr="000B0301">
              <w:rPr>
                <w:rFonts w:asciiTheme="minorHAnsi" w:hAnsiTheme="minorHAnsi" w:cstheme="minorHAnsi"/>
                <w:b/>
                <w:bCs/>
                <w:spacing w:val="-4"/>
              </w:rPr>
              <w:t>.2</w:t>
            </w:r>
          </w:p>
        </w:tc>
        <w:tc>
          <w:tcPr>
            <w:tcW w:w="8245" w:type="dxa"/>
            <w:gridSpan w:val="2"/>
            <w:tcBorders>
              <w:top w:val="single" w:sz="4" w:space="0" w:color="auto"/>
              <w:left w:val="nil"/>
              <w:bottom w:val="single" w:sz="4" w:space="0" w:color="auto"/>
              <w:right w:val="single" w:sz="4" w:space="0" w:color="auto"/>
            </w:tcBorders>
          </w:tcPr>
          <w:p w14:paraId="758957DD" w14:textId="77777777" w:rsidR="0073414A"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New Planning Applications Received</w:t>
            </w:r>
          </w:p>
          <w:p w14:paraId="30FCA209" w14:textId="77777777" w:rsidR="0073414A" w:rsidRPr="00927795" w:rsidRDefault="0073414A" w:rsidP="004A4CB5">
            <w:pPr>
              <w:pStyle w:val="BodyText"/>
              <w:rPr>
                <w:rFonts w:asciiTheme="minorHAnsi" w:hAnsiTheme="minorHAnsi" w:cstheme="minorHAnsi"/>
                <w:spacing w:val="-4"/>
              </w:rPr>
            </w:pPr>
            <w:r w:rsidRPr="00927795">
              <w:rPr>
                <w:rFonts w:asciiTheme="minorHAnsi" w:hAnsiTheme="minorHAnsi" w:cstheme="minorHAnsi"/>
                <w:spacing w:val="-4"/>
              </w:rPr>
              <w:t>No new applications received</w:t>
            </w:r>
          </w:p>
          <w:p w14:paraId="66E10AB5" w14:textId="77777777" w:rsidR="0073414A" w:rsidRPr="000B0301" w:rsidRDefault="0073414A" w:rsidP="004A4CB5">
            <w:pPr>
              <w:pStyle w:val="BodyText"/>
              <w:rPr>
                <w:rFonts w:asciiTheme="minorHAnsi" w:hAnsiTheme="minorHAnsi" w:cstheme="minorHAnsi"/>
                <w:b/>
                <w:bCs/>
                <w:spacing w:val="-4"/>
              </w:rPr>
            </w:pPr>
          </w:p>
        </w:tc>
      </w:tr>
      <w:tr w:rsidR="0073414A" w:rsidRPr="000B0301" w14:paraId="59954AEB" w14:textId="77777777" w:rsidTr="004A4CB5">
        <w:tc>
          <w:tcPr>
            <w:tcW w:w="1073" w:type="dxa"/>
            <w:tcBorders>
              <w:top w:val="single" w:sz="4" w:space="0" w:color="auto"/>
              <w:left w:val="single" w:sz="4" w:space="0" w:color="auto"/>
              <w:bottom w:val="single" w:sz="4" w:space="0" w:color="auto"/>
              <w:right w:val="nil"/>
            </w:tcBorders>
          </w:tcPr>
          <w:p w14:paraId="4E4C475B"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nil"/>
              <w:bottom w:val="single" w:sz="4" w:space="0" w:color="auto"/>
              <w:right w:val="nil"/>
            </w:tcBorders>
          </w:tcPr>
          <w:p w14:paraId="5F5A56A8" w14:textId="0BA3927C"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A446B1">
              <w:rPr>
                <w:rFonts w:asciiTheme="minorHAnsi" w:hAnsiTheme="minorHAnsi" w:cstheme="minorHAnsi"/>
                <w:b/>
                <w:bCs/>
                <w:spacing w:val="-4"/>
              </w:rPr>
              <w:t>70</w:t>
            </w:r>
            <w:r w:rsidRPr="000B0301">
              <w:rPr>
                <w:rFonts w:asciiTheme="minorHAnsi" w:hAnsiTheme="minorHAnsi" w:cstheme="minorHAnsi"/>
                <w:b/>
                <w:bCs/>
                <w:spacing w:val="-4"/>
              </w:rPr>
              <w:t>.3</w:t>
            </w:r>
          </w:p>
        </w:tc>
        <w:tc>
          <w:tcPr>
            <w:tcW w:w="8245" w:type="dxa"/>
            <w:gridSpan w:val="2"/>
            <w:tcBorders>
              <w:top w:val="single" w:sz="4" w:space="0" w:color="auto"/>
              <w:left w:val="nil"/>
              <w:bottom w:val="single" w:sz="4" w:space="0" w:color="auto"/>
              <w:right w:val="single" w:sz="4" w:space="0" w:color="auto"/>
            </w:tcBorders>
          </w:tcPr>
          <w:p w14:paraId="27BB5AC0"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Planning Applications Previously Reviewed</w:t>
            </w:r>
          </w:p>
        </w:tc>
      </w:tr>
      <w:tr w:rsidR="00F026E5" w:rsidRPr="000B0301" w14:paraId="2FEF3C2D" w14:textId="77777777" w:rsidTr="004A4CB5">
        <w:tc>
          <w:tcPr>
            <w:tcW w:w="1073" w:type="dxa"/>
            <w:tcBorders>
              <w:top w:val="single" w:sz="4" w:space="0" w:color="auto"/>
              <w:left w:val="single" w:sz="4" w:space="0" w:color="auto"/>
              <w:bottom w:val="single" w:sz="4" w:space="0" w:color="auto"/>
              <w:right w:val="nil"/>
            </w:tcBorders>
          </w:tcPr>
          <w:p w14:paraId="47DDBF8C" w14:textId="77777777" w:rsidR="00F026E5" w:rsidRPr="000B0301" w:rsidRDefault="00F026E5" w:rsidP="004A4CB5">
            <w:pPr>
              <w:pStyle w:val="BodyText"/>
              <w:rPr>
                <w:rFonts w:asciiTheme="minorHAnsi" w:hAnsiTheme="minorHAnsi" w:cstheme="minorHAnsi"/>
                <w:b/>
                <w:bCs/>
                <w:spacing w:val="-4"/>
              </w:rPr>
            </w:pPr>
          </w:p>
        </w:tc>
        <w:tc>
          <w:tcPr>
            <w:tcW w:w="1445" w:type="dxa"/>
            <w:tcBorders>
              <w:top w:val="single" w:sz="4" w:space="0" w:color="auto"/>
              <w:left w:val="nil"/>
              <w:bottom w:val="single" w:sz="4" w:space="0" w:color="auto"/>
              <w:right w:val="nil"/>
            </w:tcBorders>
          </w:tcPr>
          <w:p w14:paraId="210A44E3" w14:textId="77777777" w:rsidR="00F026E5" w:rsidRPr="000B0301" w:rsidRDefault="00F026E5" w:rsidP="004A4CB5">
            <w:pPr>
              <w:pStyle w:val="BodyText"/>
              <w:rPr>
                <w:rFonts w:asciiTheme="minorHAnsi" w:hAnsiTheme="minorHAnsi" w:cstheme="minorHAnsi"/>
                <w:b/>
                <w:bCs/>
                <w:spacing w:val="-4"/>
              </w:rPr>
            </w:pPr>
          </w:p>
        </w:tc>
        <w:tc>
          <w:tcPr>
            <w:tcW w:w="8245" w:type="dxa"/>
            <w:gridSpan w:val="2"/>
            <w:tcBorders>
              <w:top w:val="single" w:sz="4" w:space="0" w:color="auto"/>
              <w:left w:val="nil"/>
              <w:bottom w:val="single" w:sz="4" w:space="0" w:color="auto"/>
              <w:right w:val="single" w:sz="4" w:space="0" w:color="auto"/>
            </w:tcBorders>
          </w:tcPr>
          <w:p w14:paraId="0DDC4D0B" w14:textId="77777777" w:rsidR="00F026E5" w:rsidRPr="00F026E5" w:rsidRDefault="00F026E5" w:rsidP="004A4CB5">
            <w:pPr>
              <w:pStyle w:val="BodyText"/>
              <w:rPr>
                <w:rFonts w:asciiTheme="minorHAnsi" w:hAnsiTheme="minorHAnsi" w:cstheme="minorHAnsi"/>
                <w:spacing w:val="-4"/>
              </w:rPr>
            </w:pPr>
            <w:r w:rsidRPr="00F026E5">
              <w:rPr>
                <w:rFonts w:asciiTheme="minorHAnsi" w:hAnsiTheme="minorHAnsi" w:cstheme="minorHAnsi"/>
                <w:spacing w:val="-4"/>
              </w:rPr>
              <w:t>Nothing to Report</w:t>
            </w:r>
          </w:p>
          <w:p w14:paraId="220188F1" w14:textId="429CA114" w:rsidR="00F026E5" w:rsidRPr="000B0301" w:rsidRDefault="00F026E5" w:rsidP="004A4CB5">
            <w:pPr>
              <w:pStyle w:val="BodyText"/>
              <w:rPr>
                <w:rFonts w:asciiTheme="minorHAnsi" w:hAnsiTheme="minorHAnsi" w:cstheme="minorHAnsi"/>
                <w:b/>
                <w:bCs/>
                <w:spacing w:val="-4"/>
              </w:rPr>
            </w:pPr>
          </w:p>
        </w:tc>
      </w:tr>
      <w:tr w:rsidR="0073414A" w:rsidRPr="000B0301" w14:paraId="72E3FB8B" w14:textId="77777777" w:rsidTr="004A4CB5">
        <w:tc>
          <w:tcPr>
            <w:tcW w:w="1073" w:type="dxa"/>
            <w:tcBorders>
              <w:top w:val="single" w:sz="4" w:space="0" w:color="auto"/>
              <w:left w:val="single" w:sz="4" w:space="0" w:color="auto"/>
              <w:bottom w:val="single" w:sz="4" w:space="0" w:color="auto"/>
              <w:right w:val="single" w:sz="4" w:space="0" w:color="auto"/>
            </w:tcBorders>
          </w:tcPr>
          <w:p w14:paraId="464C6501" w14:textId="77777777" w:rsidR="0073414A" w:rsidRPr="000B0301" w:rsidRDefault="0073414A" w:rsidP="004A4CB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nil"/>
            </w:tcBorders>
          </w:tcPr>
          <w:p w14:paraId="7BCBBBB0" w14:textId="12DFA2EE" w:rsidR="0073414A" w:rsidRPr="000B0301" w:rsidRDefault="0073414A" w:rsidP="004A4CB5">
            <w:pPr>
              <w:pStyle w:val="BodyText"/>
              <w:rPr>
                <w:rFonts w:asciiTheme="minorHAnsi" w:hAnsiTheme="minorHAnsi" w:cstheme="minorHAnsi"/>
                <w:b/>
                <w:bCs/>
              </w:rPr>
            </w:pPr>
            <w:r w:rsidRPr="000B0301">
              <w:rPr>
                <w:rFonts w:asciiTheme="minorHAnsi" w:hAnsiTheme="minorHAnsi" w:cstheme="minorHAnsi"/>
                <w:b/>
                <w:bCs/>
              </w:rPr>
              <w:t>0</w:t>
            </w:r>
            <w:r w:rsidR="00A446B1">
              <w:rPr>
                <w:rFonts w:asciiTheme="minorHAnsi" w:hAnsiTheme="minorHAnsi" w:cstheme="minorHAnsi"/>
                <w:b/>
                <w:bCs/>
              </w:rPr>
              <w:t>70</w:t>
            </w:r>
            <w:r w:rsidRPr="000B0301">
              <w:rPr>
                <w:rFonts w:asciiTheme="minorHAnsi" w:hAnsiTheme="minorHAnsi" w:cstheme="minorHAnsi"/>
                <w:b/>
                <w:bCs/>
              </w:rPr>
              <w:t>.4</w:t>
            </w:r>
          </w:p>
        </w:tc>
        <w:tc>
          <w:tcPr>
            <w:tcW w:w="8245" w:type="dxa"/>
            <w:gridSpan w:val="2"/>
            <w:tcBorders>
              <w:top w:val="single" w:sz="4" w:space="0" w:color="auto"/>
              <w:left w:val="nil"/>
              <w:bottom w:val="single" w:sz="4" w:space="0" w:color="auto"/>
              <w:right w:val="single" w:sz="4" w:space="0" w:color="auto"/>
            </w:tcBorders>
          </w:tcPr>
          <w:p w14:paraId="51EC5775"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rPr>
              <w:t>Decisions Issued by CBC</w:t>
            </w:r>
          </w:p>
        </w:tc>
      </w:tr>
      <w:tr w:rsidR="004F4CDF" w:rsidRPr="000B0301" w14:paraId="3C81EC3E" w14:textId="77777777" w:rsidTr="004A4CB5">
        <w:tc>
          <w:tcPr>
            <w:tcW w:w="1073" w:type="dxa"/>
            <w:tcBorders>
              <w:top w:val="single" w:sz="4" w:space="0" w:color="auto"/>
              <w:left w:val="single" w:sz="4" w:space="0" w:color="auto"/>
              <w:bottom w:val="single" w:sz="4" w:space="0" w:color="auto"/>
              <w:right w:val="single" w:sz="4" w:space="0" w:color="auto"/>
            </w:tcBorders>
          </w:tcPr>
          <w:p w14:paraId="09C37488" w14:textId="77777777" w:rsidR="004F4CDF" w:rsidRPr="000B0301" w:rsidRDefault="004F4CDF" w:rsidP="004A4CB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nil"/>
            </w:tcBorders>
          </w:tcPr>
          <w:p w14:paraId="2A5A3A4F" w14:textId="77777777" w:rsidR="004F4CDF" w:rsidRPr="000B0301" w:rsidRDefault="004F4CDF" w:rsidP="004A4CB5">
            <w:pPr>
              <w:pStyle w:val="BodyText"/>
              <w:rPr>
                <w:rFonts w:asciiTheme="minorHAnsi" w:hAnsiTheme="minorHAnsi" w:cstheme="minorHAnsi"/>
                <w:b/>
                <w:bCs/>
              </w:rPr>
            </w:pPr>
          </w:p>
        </w:tc>
        <w:tc>
          <w:tcPr>
            <w:tcW w:w="8245" w:type="dxa"/>
            <w:gridSpan w:val="2"/>
            <w:tcBorders>
              <w:top w:val="single" w:sz="4" w:space="0" w:color="auto"/>
              <w:left w:val="nil"/>
              <w:bottom w:val="single" w:sz="4" w:space="0" w:color="auto"/>
              <w:right w:val="single" w:sz="4" w:space="0" w:color="auto"/>
            </w:tcBorders>
          </w:tcPr>
          <w:p w14:paraId="01490B5A" w14:textId="77777777" w:rsidR="004F4CDF" w:rsidRDefault="004F4CDF" w:rsidP="004A4CB5">
            <w:pPr>
              <w:pStyle w:val="BodyText"/>
              <w:rPr>
                <w:rFonts w:asciiTheme="minorHAnsi" w:hAnsiTheme="minorHAnsi" w:cstheme="minorHAnsi"/>
              </w:rPr>
            </w:pPr>
            <w:r w:rsidRPr="004F4CDF">
              <w:rPr>
                <w:rFonts w:asciiTheme="minorHAnsi" w:hAnsiTheme="minorHAnsi" w:cstheme="minorHAnsi"/>
              </w:rPr>
              <w:t>Nothing to report</w:t>
            </w:r>
          </w:p>
          <w:p w14:paraId="627BA550" w14:textId="3B212303" w:rsidR="004F4CDF" w:rsidRPr="004F4CDF" w:rsidRDefault="004F4CDF" w:rsidP="004A4CB5">
            <w:pPr>
              <w:pStyle w:val="BodyText"/>
              <w:rPr>
                <w:rFonts w:asciiTheme="minorHAnsi" w:hAnsiTheme="minorHAnsi" w:cstheme="minorHAnsi"/>
              </w:rPr>
            </w:pPr>
          </w:p>
        </w:tc>
      </w:tr>
      <w:tr w:rsidR="0073414A" w:rsidRPr="000B0301" w14:paraId="73B8FD6D" w14:textId="77777777" w:rsidTr="004A4CB5">
        <w:trPr>
          <w:trHeight w:val="248"/>
        </w:trPr>
        <w:tc>
          <w:tcPr>
            <w:tcW w:w="1073" w:type="dxa"/>
            <w:tcBorders>
              <w:top w:val="single" w:sz="4" w:space="0" w:color="auto"/>
              <w:left w:val="single" w:sz="4" w:space="0" w:color="auto"/>
              <w:bottom w:val="single" w:sz="4" w:space="0" w:color="auto"/>
              <w:right w:val="single" w:sz="4" w:space="0" w:color="auto"/>
            </w:tcBorders>
          </w:tcPr>
          <w:p w14:paraId="4A6FE11F" w14:textId="41835F79"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w:t>
            </w:r>
            <w:r w:rsidR="00A446B1">
              <w:rPr>
                <w:rFonts w:asciiTheme="minorHAnsi" w:hAnsiTheme="minorHAnsi" w:cstheme="minorHAnsi"/>
                <w:b/>
                <w:bCs/>
                <w:spacing w:val="-4"/>
              </w:rPr>
              <w:t>71</w:t>
            </w:r>
          </w:p>
        </w:tc>
        <w:tc>
          <w:tcPr>
            <w:tcW w:w="9690" w:type="dxa"/>
            <w:gridSpan w:val="3"/>
            <w:tcBorders>
              <w:top w:val="single" w:sz="4" w:space="0" w:color="auto"/>
              <w:left w:val="single" w:sz="4" w:space="0" w:color="auto"/>
              <w:bottom w:val="single" w:sz="4" w:space="0" w:color="auto"/>
              <w:right w:val="single" w:sz="4" w:space="0" w:color="auto"/>
            </w:tcBorders>
          </w:tcPr>
          <w:p w14:paraId="411C3F66" w14:textId="77777777" w:rsidR="0073414A" w:rsidRPr="000B0301" w:rsidRDefault="0073414A" w:rsidP="004A4CB5">
            <w:pPr>
              <w:pStyle w:val="BodyText"/>
              <w:rPr>
                <w:rFonts w:asciiTheme="minorHAnsi" w:hAnsiTheme="minorHAnsi" w:cstheme="minorHAnsi"/>
                <w:b/>
                <w:bCs/>
              </w:rPr>
            </w:pPr>
            <w:r w:rsidRPr="000B0301">
              <w:rPr>
                <w:rFonts w:asciiTheme="minorHAnsi" w:hAnsiTheme="minorHAnsi" w:cstheme="minorHAnsi"/>
                <w:b/>
                <w:bCs/>
              </w:rPr>
              <w:t>Policies &amp; Procedure</w:t>
            </w:r>
            <w:r>
              <w:rPr>
                <w:rFonts w:asciiTheme="minorHAnsi" w:hAnsiTheme="minorHAnsi" w:cstheme="minorHAnsi"/>
                <w:b/>
                <w:bCs/>
              </w:rPr>
              <w:t>s</w:t>
            </w:r>
          </w:p>
        </w:tc>
      </w:tr>
      <w:tr w:rsidR="0073414A" w:rsidRPr="000B0301" w14:paraId="34289ADA" w14:textId="77777777" w:rsidTr="004A4CB5">
        <w:trPr>
          <w:trHeight w:val="248"/>
        </w:trPr>
        <w:tc>
          <w:tcPr>
            <w:tcW w:w="1073" w:type="dxa"/>
            <w:tcBorders>
              <w:top w:val="single" w:sz="4" w:space="0" w:color="auto"/>
              <w:left w:val="single" w:sz="4" w:space="0" w:color="auto"/>
              <w:bottom w:val="single" w:sz="4" w:space="0" w:color="auto"/>
              <w:right w:val="single" w:sz="4" w:space="0" w:color="auto"/>
            </w:tcBorders>
          </w:tcPr>
          <w:p w14:paraId="1ADF227B" w14:textId="77777777" w:rsidR="0073414A" w:rsidRPr="000B0301" w:rsidRDefault="0073414A" w:rsidP="004A4CB5">
            <w:pPr>
              <w:pStyle w:val="BodyText"/>
              <w:rPr>
                <w:rFonts w:asciiTheme="minorHAnsi" w:hAnsiTheme="minorHAnsi" w:cstheme="minorHAnsi"/>
                <w:b/>
                <w:bCs/>
                <w:spacing w:val="-4"/>
              </w:rPr>
            </w:pPr>
          </w:p>
        </w:tc>
        <w:tc>
          <w:tcPr>
            <w:tcW w:w="9690" w:type="dxa"/>
            <w:gridSpan w:val="3"/>
            <w:tcBorders>
              <w:top w:val="single" w:sz="4" w:space="0" w:color="auto"/>
              <w:left w:val="single" w:sz="4" w:space="0" w:color="auto"/>
              <w:bottom w:val="single" w:sz="4" w:space="0" w:color="auto"/>
              <w:right w:val="single" w:sz="4" w:space="0" w:color="auto"/>
            </w:tcBorders>
          </w:tcPr>
          <w:p w14:paraId="7D3A811A" w14:textId="62CEF882" w:rsidR="0073414A" w:rsidRDefault="0073414A" w:rsidP="004A4CB5">
            <w:pPr>
              <w:pStyle w:val="BodyText"/>
              <w:rPr>
                <w:rFonts w:asciiTheme="minorHAnsi" w:hAnsiTheme="minorHAnsi" w:cstheme="minorHAnsi"/>
                <w:b/>
                <w:bCs/>
              </w:rPr>
            </w:pPr>
            <w:r w:rsidRPr="006F6ECD">
              <w:rPr>
                <w:rFonts w:asciiTheme="minorHAnsi" w:hAnsiTheme="minorHAnsi" w:cstheme="minorHAnsi"/>
              </w:rPr>
              <w:t>0</w:t>
            </w:r>
            <w:r w:rsidR="0057750B">
              <w:rPr>
                <w:rFonts w:asciiTheme="minorHAnsi" w:hAnsiTheme="minorHAnsi" w:cstheme="minorHAnsi"/>
              </w:rPr>
              <w:t>71</w:t>
            </w:r>
            <w:r w:rsidRPr="006F6ECD">
              <w:rPr>
                <w:rFonts w:asciiTheme="minorHAnsi" w:hAnsiTheme="minorHAnsi" w:cstheme="minorHAnsi"/>
              </w:rPr>
              <w:t>.1</w:t>
            </w:r>
            <w:r>
              <w:rPr>
                <w:rFonts w:asciiTheme="minorHAnsi" w:hAnsiTheme="minorHAnsi" w:cstheme="minorHAnsi"/>
                <w:b/>
                <w:bCs/>
              </w:rPr>
              <w:t xml:space="preserve">                </w:t>
            </w:r>
            <w:r w:rsidRPr="00420DD4">
              <w:rPr>
                <w:rFonts w:asciiTheme="minorHAnsi" w:hAnsiTheme="minorHAnsi" w:cstheme="minorHAnsi"/>
              </w:rPr>
              <w:t>Update on advice sought from EALC</w:t>
            </w:r>
            <w:r>
              <w:rPr>
                <w:rFonts w:asciiTheme="minorHAnsi" w:hAnsiTheme="minorHAnsi" w:cstheme="minorHAnsi"/>
                <w:b/>
                <w:bCs/>
              </w:rPr>
              <w:t xml:space="preserve"> </w:t>
            </w:r>
          </w:p>
          <w:p w14:paraId="4877BA08" w14:textId="77777777" w:rsidR="0073414A" w:rsidRPr="000B0301" w:rsidRDefault="0073414A" w:rsidP="004A4CB5">
            <w:pPr>
              <w:pStyle w:val="BodyText"/>
              <w:rPr>
                <w:rFonts w:asciiTheme="minorHAnsi" w:hAnsiTheme="minorHAnsi" w:cstheme="minorHAnsi"/>
                <w:b/>
                <w:bCs/>
              </w:rPr>
            </w:pPr>
          </w:p>
        </w:tc>
      </w:tr>
      <w:tr w:rsidR="0073414A" w:rsidRPr="000B0301" w14:paraId="36EA42CA" w14:textId="77777777" w:rsidTr="004A4CB5">
        <w:tc>
          <w:tcPr>
            <w:tcW w:w="1073" w:type="dxa"/>
            <w:tcBorders>
              <w:top w:val="single" w:sz="4" w:space="0" w:color="auto"/>
              <w:left w:val="single" w:sz="4" w:space="0" w:color="auto"/>
              <w:bottom w:val="single" w:sz="4" w:space="0" w:color="auto"/>
              <w:right w:val="single" w:sz="4" w:space="0" w:color="auto"/>
            </w:tcBorders>
          </w:tcPr>
          <w:p w14:paraId="14C95DC9" w14:textId="5AED2AA0"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7750B">
              <w:rPr>
                <w:rFonts w:asciiTheme="minorHAnsi" w:hAnsiTheme="minorHAnsi" w:cstheme="minorHAnsi"/>
                <w:b/>
                <w:bCs/>
                <w:spacing w:val="-4"/>
              </w:rPr>
              <w:t>72</w:t>
            </w:r>
          </w:p>
        </w:tc>
        <w:tc>
          <w:tcPr>
            <w:tcW w:w="9690" w:type="dxa"/>
            <w:gridSpan w:val="3"/>
            <w:tcBorders>
              <w:top w:val="single" w:sz="4" w:space="0" w:color="auto"/>
              <w:left w:val="single" w:sz="4" w:space="0" w:color="auto"/>
              <w:bottom w:val="single" w:sz="4" w:space="0" w:color="auto"/>
              <w:right w:val="single" w:sz="4" w:space="0" w:color="auto"/>
            </w:tcBorders>
          </w:tcPr>
          <w:p w14:paraId="0C1FB187"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A12 / A120  Widening</w:t>
            </w:r>
          </w:p>
        </w:tc>
      </w:tr>
      <w:tr w:rsidR="0073414A" w:rsidRPr="000B0301" w14:paraId="61930412" w14:textId="77777777" w:rsidTr="004A4CB5">
        <w:tc>
          <w:tcPr>
            <w:tcW w:w="1073" w:type="dxa"/>
            <w:tcBorders>
              <w:top w:val="single" w:sz="4" w:space="0" w:color="auto"/>
              <w:left w:val="single" w:sz="4" w:space="0" w:color="auto"/>
              <w:bottom w:val="nil"/>
              <w:right w:val="single" w:sz="4" w:space="0" w:color="auto"/>
            </w:tcBorders>
          </w:tcPr>
          <w:p w14:paraId="54110271"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nil"/>
            </w:tcBorders>
          </w:tcPr>
          <w:p w14:paraId="2B9798B2" w14:textId="2F9AF5C7"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57750B">
              <w:rPr>
                <w:rFonts w:asciiTheme="minorHAnsi" w:hAnsiTheme="minorHAnsi" w:cstheme="minorHAnsi"/>
                <w:spacing w:val="-4"/>
              </w:rPr>
              <w:t>72</w:t>
            </w:r>
            <w:r w:rsidRPr="000B0301">
              <w:rPr>
                <w:rFonts w:asciiTheme="minorHAnsi" w:hAnsiTheme="minorHAnsi" w:cstheme="minorHAnsi"/>
                <w:spacing w:val="-4"/>
              </w:rPr>
              <w:t>.1</w:t>
            </w:r>
          </w:p>
        </w:tc>
        <w:tc>
          <w:tcPr>
            <w:tcW w:w="8245" w:type="dxa"/>
            <w:gridSpan w:val="2"/>
            <w:tcBorders>
              <w:top w:val="single" w:sz="4" w:space="0" w:color="auto"/>
              <w:left w:val="nil"/>
              <w:bottom w:val="nil"/>
              <w:right w:val="single" w:sz="4" w:space="0" w:color="auto"/>
            </w:tcBorders>
          </w:tcPr>
          <w:p w14:paraId="71C9B0DD" w14:textId="2EDB999D"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To review for updates</w:t>
            </w:r>
          </w:p>
        </w:tc>
      </w:tr>
      <w:tr w:rsidR="0073414A" w:rsidRPr="000B0301" w14:paraId="7793D6BB" w14:textId="77777777" w:rsidTr="004A4CB5">
        <w:tc>
          <w:tcPr>
            <w:tcW w:w="1073" w:type="dxa"/>
            <w:tcBorders>
              <w:top w:val="nil"/>
              <w:left w:val="single" w:sz="4" w:space="0" w:color="auto"/>
              <w:bottom w:val="nil"/>
              <w:right w:val="single" w:sz="4" w:space="0" w:color="auto"/>
            </w:tcBorders>
          </w:tcPr>
          <w:p w14:paraId="6010150F"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nil"/>
            </w:tcBorders>
          </w:tcPr>
          <w:p w14:paraId="6404B737" w14:textId="59EF33AD"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57750B">
              <w:rPr>
                <w:rFonts w:asciiTheme="minorHAnsi" w:hAnsiTheme="minorHAnsi" w:cstheme="minorHAnsi"/>
                <w:spacing w:val="-4"/>
              </w:rPr>
              <w:t>72</w:t>
            </w:r>
            <w:r w:rsidRPr="000B0301">
              <w:rPr>
                <w:rFonts w:asciiTheme="minorHAnsi" w:hAnsiTheme="minorHAnsi" w:cstheme="minorHAnsi"/>
                <w:spacing w:val="-4"/>
              </w:rPr>
              <w:t>.</w:t>
            </w:r>
            <w:r>
              <w:rPr>
                <w:rFonts w:asciiTheme="minorHAnsi" w:hAnsiTheme="minorHAnsi" w:cstheme="minorHAnsi"/>
                <w:spacing w:val="-4"/>
              </w:rPr>
              <w:t>2</w:t>
            </w:r>
          </w:p>
        </w:tc>
        <w:tc>
          <w:tcPr>
            <w:tcW w:w="8245" w:type="dxa"/>
            <w:gridSpan w:val="2"/>
            <w:tcBorders>
              <w:top w:val="nil"/>
              <w:left w:val="nil"/>
              <w:bottom w:val="nil"/>
              <w:right w:val="single" w:sz="4" w:space="0" w:color="auto"/>
            </w:tcBorders>
          </w:tcPr>
          <w:p w14:paraId="23F59FDC" w14:textId="77777777"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To hear reports from Messing Inworth Action Group</w:t>
            </w:r>
          </w:p>
          <w:p w14:paraId="21027D76" w14:textId="77777777" w:rsidR="0073414A" w:rsidRPr="000B0301" w:rsidRDefault="0073414A" w:rsidP="004A4CB5">
            <w:pPr>
              <w:pStyle w:val="BodyText"/>
              <w:rPr>
                <w:rFonts w:asciiTheme="minorHAnsi" w:hAnsiTheme="minorHAnsi" w:cstheme="minorHAnsi"/>
                <w:spacing w:val="-4"/>
              </w:rPr>
            </w:pPr>
          </w:p>
        </w:tc>
      </w:tr>
      <w:tr w:rsidR="0073414A" w:rsidRPr="000B0301" w14:paraId="51CA52F4" w14:textId="77777777" w:rsidTr="004A4CB5">
        <w:tc>
          <w:tcPr>
            <w:tcW w:w="1073" w:type="dxa"/>
            <w:tcBorders>
              <w:top w:val="single" w:sz="4" w:space="0" w:color="auto"/>
              <w:left w:val="single" w:sz="4" w:space="0" w:color="auto"/>
              <w:bottom w:val="single" w:sz="4" w:space="0" w:color="auto"/>
              <w:right w:val="single" w:sz="4" w:space="0" w:color="auto"/>
            </w:tcBorders>
          </w:tcPr>
          <w:p w14:paraId="7DA1ACFB" w14:textId="59570909"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7750B">
              <w:rPr>
                <w:rFonts w:asciiTheme="minorHAnsi" w:hAnsiTheme="minorHAnsi" w:cstheme="minorHAnsi"/>
                <w:b/>
                <w:bCs/>
                <w:spacing w:val="-4"/>
              </w:rPr>
              <w:t>73</w:t>
            </w:r>
          </w:p>
        </w:tc>
        <w:tc>
          <w:tcPr>
            <w:tcW w:w="9690" w:type="dxa"/>
            <w:gridSpan w:val="3"/>
            <w:tcBorders>
              <w:top w:val="single" w:sz="4" w:space="0" w:color="auto"/>
              <w:left w:val="single" w:sz="4" w:space="0" w:color="auto"/>
              <w:bottom w:val="single" w:sz="4" w:space="0" w:color="auto"/>
              <w:right w:val="single" w:sz="4" w:space="0" w:color="auto"/>
            </w:tcBorders>
          </w:tcPr>
          <w:p w14:paraId="3E760C80"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Essex Highways</w:t>
            </w:r>
          </w:p>
        </w:tc>
      </w:tr>
      <w:tr w:rsidR="0073414A" w:rsidRPr="000B0301" w14:paraId="64E01B40" w14:textId="77777777" w:rsidTr="004A4CB5">
        <w:tc>
          <w:tcPr>
            <w:tcW w:w="1073" w:type="dxa"/>
            <w:tcBorders>
              <w:top w:val="single" w:sz="4" w:space="0" w:color="auto"/>
              <w:left w:val="single" w:sz="4" w:space="0" w:color="auto"/>
              <w:bottom w:val="single" w:sz="4" w:space="0" w:color="auto"/>
              <w:right w:val="single" w:sz="4" w:space="0" w:color="auto"/>
            </w:tcBorders>
          </w:tcPr>
          <w:p w14:paraId="59DD4D48"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19EA998D" w14:textId="3832EFD5"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57750B">
              <w:rPr>
                <w:rFonts w:asciiTheme="minorHAnsi" w:hAnsiTheme="minorHAnsi" w:cstheme="minorHAnsi"/>
                <w:spacing w:val="-4"/>
              </w:rPr>
              <w:t>73</w:t>
            </w:r>
            <w:r w:rsidRPr="000B0301">
              <w:rPr>
                <w:rFonts w:asciiTheme="minorHAnsi" w:hAnsiTheme="minorHAnsi" w:cstheme="minorHAnsi"/>
                <w:spacing w:val="-4"/>
              </w:rPr>
              <w:t>.1</w:t>
            </w:r>
          </w:p>
        </w:tc>
        <w:tc>
          <w:tcPr>
            <w:tcW w:w="8245" w:type="dxa"/>
            <w:gridSpan w:val="2"/>
            <w:tcBorders>
              <w:top w:val="single" w:sz="4" w:space="0" w:color="auto"/>
              <w:left w:val="nil"/>
              <w:bottom w:val="single" w:sz="4" w:space="0" w:color="auto"/>
              <w:right w:val="single" w:sz="4" w:space="0" w:color="auto"/>
            </w:tcBorders>
          </w:tcPr>
          <w:p w14:paraId="58117A42" w14:textId="77777777"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 xml:space="preserve">Review for updates </w:t>
            </w:r>
          </w:p>
          <w:p w14:paraId="318C0D1F" w14:textId="77777777" w:rsidR="0073414A" w:rsidRPr="000B0301" w:rsidRDefault="0073414A" w:rsidP="004A4CB5">
            <w:pPr>
              <w:pStyle w:val="BodyText"/>
              <w:rPr>
                <w:rFonts w:asciiTheme="minorHAnsi" w:hAnsiTheme="minorHAnsi" w:cstheme="minorHAnsi"/>
                <w:spacing w:val="-4"/>
              </w:rPr>
            </w:pPr>
          </w:p>
        </w:tc>
      </w:tr>
      <w:tr w:rsidR="0073414A" w:rsidRPr="000B0301" w14:paraId="7A0C060A" w14:textId="77777777" w:rsidTr="004A4CB5">
        <w:trPr>
          <w:trHeight w:val="260"/>
        </w:trPr>
        <w:tc>
          <w:tcPr>
            <w:tcW w:w="1073" w:type="dxa"/>
            <w:tcBorders>
              <w:top w:val="single" w:sz="4" w:space="0" w:color="auto"/>
              <w:left w:val="single" w:sz="4" w:space="0" w:color="auto"/>
              <w:bottom w:val="single" w:sz="4" w:space="0" w:color="auto"/>
              <w:right w:val="single" w:sz="4" w:space="0" w:color="auto"/>
            </w:tcBorders>
          </w:tcPr>
          <w:p w14:paraId="048260E9" w14:textId="71C7AF0D" w:rsidR="0073414A" w:rsidRPr="000B0301" w:rsidRDefault="0073414A" w:rsidP="004A4CB5">
            <w:pPr>
              <w:pStyle w:val="BodyText"/>
              <w:rPr>
                <w:rFonts w:asciiTheme="minorHAnsi" w:hAnsiTheme="minorHAnsi" w:cstheme="minorHAnsi"/>
                <w:b/>
                <w:bCs/>
                <w:spacing w:val="-4"/>
              </w:rPr>
            </w:pPr>
            <w:bookmarkStart w:id="1" w:name="_Hlk126836193"/>
            <w:r w:rsidRPr="000B0301">
              <w:rPr>
                <w:rFonts w:asciiTheme="minorHAnsi" w:hAnsiTheme="minorHAnsi" w:cstheme="minorHAnsi"/>
                <w:b/>
                <w:bCs/>
                <w:spacing w:val="-4"/>
              </w:rPr>
              <w:t>23/0</w:t>
            </w:r>
            <w:r w:rsidR="0057750B">
              <w:rPr>
                <w:rFonts w:asciiTheme="minorHAnsi" w:hAnsiTheme="minorHAnsi" w:cstheme="minorHAnsi"/>
                <w:b/>
                <w:bCs/>
                <w:spacing w:val="-4"/>
              </w:rPr>
              <w:t>74</w:t>
            </w:r>
          </w:p>
        </w:tc>
        <w:tc>
          <w:tcPr>
            <w:tcW w:w="9690" w:type="dxa"/>
            <w:gridSpan w:val="3"/>
            <w:tcBorders>
              <w:top w:val="single" w:sz="4" w:space="0" w:color="auto"/>
              <w:left w:val="single" w:sz="4" w:space="0" w:color="auto"/>
              <w:bottom w:val="single" w:sz="4" w:space="0" w:color="auto"/>
              <w:right w:val="single" w:sz="4" w:space="0" w:color="auto"/>
            </w:tcBorders>
          </w:tcPr>
          <w:p w14:paraId="18CC8B63"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Budget 2023-24</w:t>
            </w:r>
          </w:p>
        </w:tc>
      </w:tr>
      <w:tr w:rsidR="0073414A" w:rsidRPr="000B0301" w14:paraId="18510518" w14:textId="77777777" w:rsidTr="004A4CB5">
        <w:tc>
          <w:tcPr>
            <w:tcW w:w="1073" w:type="dxa"/>
            <w:tcBorders>
              <w:top w:val="single" w:sz="4" w:space="0" w:color="auto"/>
              <w:left w:val="single" w:sz="4" w:space="0" w:color="auto"/>
              <w:bottom w:val="single" w:sz="4" w:space="0" w:color="auto"/>
              <w:right w:val="single" w:sz="4" w:space="0" w:color="auto"/>
            </w:tcBorders>
          </w:tcPr>
          <w:p w14:paraId="3A50ACDD"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44045E3F" w14:textId="6E652BE4"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57750B">
              <w:rPr>
                <w:rFonts w:asciiTheme="minorHAnsi" w:hAnsiTheme="minorHAnsi" w:cstheme="minorHAnsi"/>
                <w:spacing w:val="-4"/>
              </w:rPr>
              <w:t>74</w:t>
            </w:r>
            <w:r w:rsidRPr="000B0301">
              <w:rPr>
                <w:rFonts w:asciiTheme="minorHAnsi" w:hAnsiTheme="minorHAnsi" w:cstheme="minorHAnsi"/>
                <w:spacing w:val="-4"/>
              </w:rPr>
              <w:t>.1</w:t>
            </w:r>
          </w:p>
        </w:tc>
        <w:tc>
          <w:tcPr>
            <w:tcW w:w="8245" w:type="dxa"/>
            <w:gridSpan w:val="2"/>
            <w:tcBorders>
              <w:top w:val="single" w:sz="4" w:space="0" w:color="auto"/>
              <w:left w:val="single" w:sz="4" w:space="0" w:color="auto"/>
              <w:bottom w:val="single" w:sz="4" w:space="0" w:color="auto"/>
              <w:right w:val="single" w:sz="4" w:space="0" w:color="auto"/>
            </w:tcBorders>
          </w:tcPr>
          <w:p w14:paraId="76A0670F" w14:textId="1750AFFD"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T</w:t>
            </w:r>
            <w:r w:rsidR="007A0C3E">
              <w:rPr>
                <w:rFonts w:asciiTheme="minorHAnsi" w:hAnsiTheme="minorHAnsi" w:cstheme="minorHAnsi"/>
                <w:spacing w:val="-4"/>
              </w:rPr>
              <w:t xml:space="preserve">o consider &amp; approve </w:t>
            </w:r>
            <w:r>
              <w:rPr>
                <w:rFonts w:asciiTheme="minorHAnsi" w:hAnsiTheme="minorHAnsi" w:cstheme="minorHAnsi"/>
                <w:spacing w:val="-4"/>
              </w:rPr>
              <w:t>budget &amp; reserves</w:t>
            </w:r>
            <w:r w:rsidR="007A0C3E">
              <w:rPr>
                <w:rFonts w:asciiTheme="minorHAnsi" w:hAnsiTheme="minorHAnsi" w:cstheme="minorHAnsi"/>
                <w:spacing w:val="-4"/>
              </w:rPr>
              <w:t xml:space="preserve"> for 23/24</w:t>
            </w:r>
            <w:r>
              <w:rPr>
                <w:rFonts w:asciiTheme="minorHAnsi" w:hAnsiTheme="minorHAnsi" w:cstheme="minorHAnsi"/>
                <w:spacing w:val="-4"/>
              </w:rPr>
              <w:t xml:space="preserve">.  Detail </w:t>
            </w:r>
            <w:r w:rsidRPr="000B0301">
              <w:rPr>
                <w:rFonts w:asciiTheme="minorHAnsi" w:hAnsiTheme="minorHAnsi" w:cstheme="minorHAnsi"/>
                <w:spacing w:val="-4"/>
              </w:rPr>
              <w:t xml:space="preserve">circulated </w:t>
            </w:r>
            <w:r>
              <w:rPr>
                <w:rFonts w:asciiTheme="minorHAnsi" w:hAnsiTheme="minorHAnsi" w:cstheme="minorHAnsi"/>
                <w:spacing w:val="-4"/>
              </w:rPr>
              <w:t>to all Councillors prio</w:t>
            </w:r>
            <w:r w:rsidR="007A0C3E">
              <w:rPr>
                <w:rFonts w:asciiTheme="minorHAnsi" w:hAnsiTheme="minorHAnsi" w:cstheme="minorHAnsi"/>
                <w:spacing w:val="-4"/>
              </w:rPr>
              <w:t>r to February meeting</w:t>
            </w:r>
          </w:p>
          <w:p w14:paraId="029E91EE" w14:textId="77777777" w:rsidR="0073414A" w:rsidRPr="000B0301" w:rsidRDefault="0073414A" w:rsidP="004A4CB5">
            <w:pPr>
              <w:pStyle w:val="BodyText"/>
              <w:rPr>
                <w:rFonts w:asciiTheme="minorHAnsi" w:hAnsiTheme="minorHAnsi" w:cstheme="minorHAnsi"/>
                <w:spacing w:val="-4"/>
              </w:rPr>
            </w:pPr>
          </w:p>
        </w:tc>
      </w:tr>
      <w:tr w:rsidR="0073414A" w:rsidRPr="000B0301" w14:paraId="2559EA08" w14:textId="77777777" w:rsidTr="004A4CB5">
        <w:tc>
          <w:tcPr>
            <w:tcW w:w="1073" w:type="dxa"/>
            <w:tcBorders>
              <w:top w:val="single" w:sz="4" w:space="0" w:color="auto"/>
              <w:left w:val="single" w:sz="4" w:space="0" w:color="auto"/>
              <w:bottom w:val="single" w:sz="4" w:space="0" w:color="auto"/>
              <w:right w:val="single" w:sz="4" w:space="0" w:color="auto"/>
            </w:tcBorders>
          </w:tcPr>
          <w:p w14:paraId="773D34F2" w14:textId="10DAC778" w:rsidR="0073414A" w:rsidRPr="000B0301" w:rsidRDefault="0073414A" w:rsidP="004A4CB5">
            <w:pPr>
              <w:pStyle w:val="BodyText"/>
              <w:rPr>
                <w:rFonts w:asciiTheme="minorHAnsi" w:hAnsiTheme="minorHAnsi" w:cstheme="minorHAnsi"/>
                <w:b/>
                <w:bCs/>
                <w:spacing w:val="-4"/>
              </w:rPr>
            </w:pPr>
            <w:r>
              <w:rPr>
                <w:rFonts w:asciiTheme="minorHAnsi" w:hAnsiTheme="minorHAnsi" w:cstheme="minorHAnsi"/>
                <w:b/>
                <w:bCs/>
                <w:spacing w:val="-4"/>
              </w:rPr>
              <w:t>23/0</w:t>
            </w:r>
            <w:r w:rsidR="0057750B">
              <w:rPr>
                <w:rFonts w:asciiTheme="minorHAnsi" w:hAnsiTheme="minorHAnsi" w:cstheme="minorHAnsi"/>
                <w:b/>
                <w:bCs/>
                <w:spacing w:val="-4"/>
              </w:rPr>
              <w:t>75</w:t>
            </w:r>
          </w:p>
        </w:tc>
        <w:tc>
          <w:tcPr>
            <w:tcW w:w="1445" w:type="dxa"/>
            <w:tcBorders>
              <w:top w:val="single" w:sz="4" w:space="0" w:color="auto"/>
              <w:left w:val="single" w:sz="4" w:space="0" w:color="auto"/>
              <w:bottom w:val="single" w:sz="4" w:space="0" w:color="auto"/>
              <w:right w:val="single" w:sz="4" w:space="0" w:color="auto"/>
            </w:tcBorders>
          </w:tcPr>
          <w:p w14:paraId="022526D9" w14:textId="77777777" w:rsidR="0073414A" w:rsidRPr="001E4794" w:rsidRDefault="0073414A" w:rsidP="004A4CB5">
            <w:pPr>
              <w:pStyle w:val="BodyText"/>
              <w:rPr>
                <w:rFonts w:asciiTheme="minorHAnsi" w:hAnsiTheme="minorHAnsi" w:cstheme="minorHAnsi"/>
                <w:b/>
                <w:bCs/>
                <w:spacing w:val="-4"/>
              </w:rPr>
            </w:pPr>
            <w:r w:rsidRPr="001E4794">
              <w:rPr>
                <w:rFonts w:asciiTheme="minorHAnsi" w:hAnsiTheme="minorHAnsi" w:cstheme="minorHAnsi"/>
                <w:b/>
                <w:bCs/>
                <w:spacing w:val="-4"/>
              </w:rPr>
              <w:t>S106 Report</w:t>
            </w:r>
          </w:p>
        </w:tc>
        <w:tc>
          <w:tcPr>
            <w:tcW w:w="8245" w:type="dxa"/>
            <w:gridSpan w:val="2"/>
            <w:tcBorders>
              <w:top w:val="single" w:sz="4" w:space="0" w:color="auto"/>
              <w:left w:val="single" w:sz="4" w:space="0" w:color="auto"/>
              <w:bottom w:val="single" w:sz="4" w:space="0" w:color="auto"/>
              <w:right w:val="single" w:sz="4" w:space="0" w:color="auto"/>
            </w:tcBorders>
          </w:tcPr>
          <w:p w14:paraId="664FFAEB" w14:textId="77777777" w:rsidR="0073414A" w:rsidRDefault="0073414A" w:rsidP="004A4CB5">
            <w:pPr>
              <w:pStyle w:val="BodyText"/>
              <w:rPr>
                <w:rFonts w:asciiTheme="minorHAnsi" w:hAnsiTheme="minorHAnsi" w:cstheme="minorHAnsi"/>
                <w:spacing w:val="-4"/>
              </w:rPr>
            </w:pPr>
          </w:p>
        </w:tc>
      </w:tr>
      <w:tr w:rsidR="0073414A" w:rsidRPr="000B0301" w14:paraId="3454DA8E" w14:textId="77777777" w:rsidTr="004A4CB5">
        <w:tc>
          <w:tcPr>
            <w:tcW w:w="1073" w:type="dxa"/>
            <w:tcBorders>
              <w:top w:val="single" w:sz="4" w:space="0" w:color="auto"/>
              <w:left w:val="single" w:sz="4" w:space="0" w:color="auto"/>
              <w:bottom w:val="single" w:sz="4" w:space="0" w:color="auto"/>
              <w:right w:val="single" w:sz="4" w:space="0" w:color="auto"/>
            </w:tcBorders>
          </w:tcPr>
          <w:p w14:paraId="05740B87"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4FEAEC9E" w14:textId="2C11DAC7"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57750B">
              <w:rPr>
                <w:rFonts w:asciiTheme="minorHAnsi" w:hAnsiTheme="minorHAnsi" w:cstheme="minorHAnsi"/>
                <w:spacing w:val="-4"/>
              </w:rPr>
              <w:t>75</w:t>
            </w:r>
            <w:r>
              <w:rPr>
                <w:rFonts w:asciiTheme="minorHAnsi" w:hAnsiTheme="minorHAnsi" w:cstheme="minorHAnsi"/>
                <w:spacing w:val="-4"/>
              </w:rPr>
              <w:t>.1</w:t>
            </w:r>
          </w:p>
          <w:p w14:paraId="27A51AFA" w14:textId="77777777"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57750B">
              <w:rPr>
                <w:rFonts w:asciiTheme="minorHAnsi" w:hAnsiTheme="minorHAnsi" w:cstheme="minorHAnsi"/>
                <w:spacing w:val="-4"/>
              </w:rPr>
              <w:t>75</w:t>
            </w:r>
            <w:r>
              <w:rPr>
                <w:rFonts w:asciiTheme="minorHAnsi" w:hAnsiTheme="minorHAnsi" w:cstheme="minorHAnsi"/>
                <w:spacing w:val="-4"/>
              </w:rPr>
              <w:t>.2</w:t>
            </w:r>
          </w:p>
          <w:p w14:paraId="02845A8B" w14:textId="2EF0D6F9" w:rsidR="003442D3" w:rsidRPr="000B0301" w:rsidRDefault="003442D3" w:rsidP="004A4CB5">
            <w:pPr>
              <w:pStyle w:val="BodyText"/>
              <w:rPr>
                <w:rFonts w:asciiTheme="minorHAnsi" w:hAnsiTheme="minorHAnsi" w:cstheme="minorHAnsi"/>
                <w:spacing w:val="-4"/>
              </w:rPr>
            </w:pPr>
            <w:r>
              <w:rPr>
                <w:rFonts w:asciiTheme="minorHAnsi" w:hAnsiTheme="minorHAnsi" w:cstheme="minorHAnsi"/>
                <w:spacing w:val="-4"/>
              </w:rPr>
              <w:t>075.3</w:t>
            </w:r>
          </w:p>
        </w:tc>
        <w:tc>
          <w:tcPr>
            <w:tcW w:w="8245" w:type="dxa"/>
            <w:gridSpan w:val="2"/>
            <w:tcBorders>
              <w:top w:val="single" w:sz="4" w:space="0" w:color="auto"/>
              <w:left w:val="single" w:sz="4" w:space="0" w:color="auto"/>
              <w:bottom w:val="single" w:sz="4" w:space="0" w:color="auto"/>
              <w:right w:val="single" w:sz="4" w:space="0" w:color="auto"/>
            </w:tcBorders>
          </w:tcPr>
          <w:p w14:paraId="2A92449D" w14:textId="77777777"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Community update</w:t>
            </w:r>
          </w:p>
          <w:p w14:paraId="485F04C4" w14:textId="77777777"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Recreational update</w:t>
            </w:r>
          </w:p>
          <w:p w14:paraId="0F1E628D" w14:textId="4119FAFC" w:rsidR="0073414A" w:rsidRDefault="00F026E5" w:rsidP="004A4CB5">
            <w:pPr>
              <w:pStyle w:val="BodyText"/>
              <w:rPr>
                <w:rFonts w:asciiTheme="minorHAnsi" w:hAnsiTheme="minorHAnsi" w:cstheme="minorHAnsi"/>
                <w:spacing w:val="-4"/>
              </w:rPr>
            </w:pPr>
            <w:r>
              <w:rPr>
                <w:rFonts w:asciiTheme="minorHAnsi" w:hAnsiTheme="minorHAnsi" w:cstheme="minorHAnsi"/>
                <w:spacing w:val="-4"/>
              </w:rPr>
              <w:t>Possible f</w:t>
            </w:r>
            <w:r w:rsidR="003442D3">
              <w:rPr>
                <w:rFonts w:asciiTheme="minorHAnsi" w:hAnsiTheme="minorHAnsi" w:cstheme="minorHAnsi"/>
                <w:spacing w:val="-4"/>
              </w:rPr>
              <w:t>unds for orchard</w:t>
            </w:r>
          </w:p>
          <w:p w14:paraId="0046B9DC" w14:textId="5F3BAB10" w:rsidR="00F026E5" w:rsidRDefault="00F026E5" w:rsidP="004A4CB5">
            <w:pPr>
              <w:pStyle w:val="BodyText"/>
              <w:rPr>
                <w:rFonts w:asciiTheme="minorHAnsi" w:hAnsiTheme="minorHAnsi" w:cstheme="minorHAnsi"/>
                <w:spacing w:val="-4"/>
              </w:rPr>
            </w:pPr>
          </w:p>
        </w:tc>
      </w:tr>
      <w:tr w:rsidR="0073414A" w:rsidRPr="000B0301" w14:paraId="681EC4F2" w14:textId="77777777" w:rsidTr="004A4CB5">
        <w:tc>
          <w:tcPr>
            <w:tcW w:w="1073" w:type="dxa"/>
            <w:tcBorders>
              <w:top w:val="single" w:sz="4" w:space="0" w:color="auto"/>
              <w:left w:val="single" w:sz="4" w:space="0" w:color="auto"/>
              <w:bottom w:val="single" w:sz="4" w:space="0" w:color="auto"/>
              <w:right w:val="single" w:sz="4" w:space="0" w:color="auto"/>
            </w:tcBorders>
          </w:tcPr>
          <w:p w14:paraId="365144D1" w14:textId="61745DD7" w:rsidR="0073414A" w:rsidRPr="000B0301" w:rsidRDefault="0073414A" w:rsidP="004A4CB5">
            <w:pPr>
              <w:pStyle w:val="BodyText"/>
              <w:rPr>
                <w:rFonts w:asciiTheme="minorHAnsi" w:hAnsiTheme="minorHAnsi" w:cstheme="minorHAnsi"/>
                <w:b/>
                <w:bCs/>
                <w:spacing w:val="-4"/>
              </w:rPr>
            </w:pPr>
            <w:r>
              <w:rPr>
                <w:rFonts w:asciiTheme="minorHAnsi" w:hAnsiTheme="minorHAnsi" w:cstheme="minorHAnsi"/>
                <w:b/>
                <w:bCs/>
                <w:spacing w:val="-4"/>
              </w:rPr>
              <w:t>23/0</w:t>
            </w:r>
            <w:r w:rsidR="002655CF">
              <w:rPr>
                <w:rFonts w:asciiTheme="minorHAnsi" w:hAnsiTheme="minorHAnsi" w:cstheme="minorHAnsi"/>
                <w:b/>
                <w:bCs/>
                <w:spacing w:val="-4"/>
              </w:rPr>
              <w:t>76</w:t>
            </w:r>
          </w:p>
        </w:tc>
        <w:tc>
          <w:tcPr>
            <w:tcW w:w="9690" w:type="dxa"/>
            <w:gridSpan w:val="3"/>
            <w:tcBorders>
              <w:top w:val="single" w:sz="4" w:space="0" w:color="auto"/>
              <w:left w:val="single" w:sz="4" w:space="0" w:color="auto"/>
              <w:bottom w:val="single" w:sz="4" w:space="0" w:color="auto"/>
              <w:right w:val="single" w:sz="4" w:space="0" w:color="auto"/>
            </w:tcBorders>
          </w:tcPr>
          <w:p w14:paraId="66C9D5DF" w14:textId="77777777" w:rsidR="0073414A" w:rsidRPr="00002741" w:rsidRDefault="0073414A" w:rsidP="004A4CB5">
            <w:pPr>
              <w:pStyle w:val="BodyText"/>
              <w:rPr>
                <w:rFonts w:asciiTheme="minorHAnsi" w:hAnsiTheme="minorHAnsi" w:cstheme="minorHAnsi"/>
                <w:b/>
                <w:bCs/>
                <w:spacing w:val="-4"/>
              </w:rPr>
            </w:pPr>
            <w:r w:rsidRPr="00002741">
              <w:rPr>
                <w:rFonts w:asciiTheme="minorHAnsi" w:hAnsiTheme="minorHAnsi" w:cstheme="minorHAnsi"/>
                <w:b/>
                <w:bCs/>
                <w:spacing w:val="-4"/>
              </w:rPr>
              <w:t>Parish Wish List</w:t>
            </w:r>
          </w:p>
        </w:tc>
      </w:tr>
      <w:tr w:rsidR="0073414A" w:rsidRPr="000B0301" w14:paraId="6257B194" w14:textId="77777777" w:rsidTr="004A4CB5">
        <w:tc>
          <w:tcPr>
            <w:tcW w:w="1073" w:type="dxa"/>
            <w:tcBorders>
              <w:top w:val="single" w:sz="4" w:space="0" w:color="auto"/>
              <w:left w:val="single" w:sz="4" w:space="0" w:color="auto"/>
              <w:bottom w:val="single" w:sz="4" w:space="0" w:color="auto"/>
              <w:right w:val="single" w:sz="4" w:space="0" w:color="auto"/>
            </w:tcBorders>
          </w:tcPr>
          <w:p w14:paraId="7F765832"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7A225FA9" w14:textId="1BFB2FA4"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2655CF">
              <w:rPr>
                <w:rFonts w:asciiTheme="minorHAnsi" w:hAnsiTheme="minorHAnsi" w:cstheme="minorHAnsi"/>
                <w:spacing w:val="-4"/>
              </w:rPr>
              <w:t>76</w:t>
            </w:r>
            <w:r>
              <w:rPr>
                <w:rFonts w:asciiTheme="minorHAnsi" w:hAnsiTheme="minorHAnsi" w:cstheme="minorHAnsi"/>
                <w:spacing w:val="-4"/>
              </w:rPr>
              <w:t>.1</w:t>
            </w:r>
          </w:p>
          <w:p w14:paraId="13BCCD02" w14:textId="771B9A50" w:rsidR="0073414A" w:rsidRDefault="0073414A" w:rsidP="004A4CB5">
            <w:pPr>
              <w:pStyle w:val="BodyText"/>
              <w:rPr>
                <w:rFonts w:asciiTheme="minorHAnsi" w:hAnsiTheme="minorHAnsi" w:cstheme="minorHAnsi"/>
                <w:spacing w:val="-4"/>
              </w:rPr>
            </w:pPr>
          </w:p>
        </w:tc>
        <w:tc>
          <w:tcPr>
            <w:tcW w:w="8245" w:type="dxa"/>
            <w:gridSpan w:val="2"/>
            <w:tcBorders>
              <w:top w:val="single" w:sz="4" w:space="0" w:color="auto"/>
              <w:left w:val="single" w:sz="4" w:space="0" w:color="auto"/>
              <w:bottom w:val="single" w:sz="4" w:space="0" w:color="auto"/>
              <w:right w:val="single" w:sz="4" w:space="0" w:color="auto"/>
            </w:tcBorders>
          </w:tcPr>
          <w:p w14:paraId="357CEDDF" w14:textId="7B7EFD7A"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Review current list &amp; update</w:t>
            </w:r>
          </w:p>
          <w:p w14:paraId="14BE4487" w14:textId="77777777" w:rsidR="0073414A" w:rsidRDefault="0073414A" w:rsidP="004A4CB5">
            <w:pPr>
              <w:pStyle w:val="BodyText"/>
              <w:rPr>
                <w:rFonts w:asciiTheme="minorHAnsi" w:hAnsiTheme="minorHAnsi" w:cstheme="minorHAnsi"/>
                <w:spacing w:val="-4"/>
              </w:rPr>
            </w:pPr>
          </w:p>
        </w:tc>
      </w:tr>
      <w:tr w:rsidR="0073414A" w:rsidRPr="000B0301" w14:paraId="7F6548F3" w14:textId="77777777" w:rsidTr="004A4CB5">
        <w:tc>
          <w:tcPr>
            <w:tcW w:w="1073" w:type="dxa"/>
            <w:tcBorders>
              <w:top w:val="single" w:sz="4" w:space="0" w:color="auto"/>
              <w:left w:val="single" w:sz="4" w:space="0" w:color="auto"/>
              <w:bottom w:val="single" w:sz="4" w:space="0" w:color="auto"/>
              <w:right w:val="single" w:sz="4" w:space="0" w:color="auto"/>
            </w:tcBorders>
          </w:tcPr>
          <w:p w14:paraId="59445FFE" w14:textId="016DA1F2" w:rsidR="0073414A" w:rsidRPr="000B0301" w:rsidRDefault="0073414A" w:rsidP="004A4CB5">
            <w:pPr>
              <w:pStyle w:val="BodyText"/>
              <w:rPr>
                <w:rFonts w:asciiTheme="minorHAnsi" w:hAnsiTheme="minorHAnsi" w:cstheme="minorHAnsi"/>
                <w:b/>
                <w:bCs/>
                <w:spacing w:val="-4"/>
              </w:rPr>
            </w:pPr>
            <w:r>
              <w:rPr>
                <w:rFonts w:asciiTheme="minorHAnsi" w:hAnsiTheme="minorHAnsi" w:cstheme="minorHAnsi"/>
                <w:b/>
                <w:bCs/>
                <w:spacing w:val="-4"/>
              </w:rPr>
              <w:t>23/0</w:t>
            </w:r>
            <w:r w:rsidR="002655CF">
              <w:rPr>
                <w:rFonts w:asciiTheme="minorHAnsi" w:hAnsiTheme="minorHAnsi" w:cstheme="minorHAnsi"/>
                <w:b/>
                <w:bCs/>
                <w:spacing w:val="-4"/>
              </w:rPr>
              <w:t>77</w:t>
            </w:r>
          </w:p>
        </w:tc>
        <w:tc>
          <w:tcPr>
            <w:tcW w:w="9690" w:type="dxa"/>
            <w:gridSpan w:val="3"/>
            <w:tcBorders>
              <w:top w:val="single" w:sz="4" w:space="0" w:color="auto"/>
              <w:left w:val="single" w:sz="4" w:space="0" w:color="auto"/>
              <w:bottom w:val="single" w:sz="4" w:space="0" w:color="auto"/>
              <w:right w:val="single" w:sz="4" w:space="0" w:color="auto"/>
            </w:tcBorders>
          </w:tcPr>
          <w:p w14:paraId="2F237C53" w14:textId="77777777" w:rsidR="0073414A" w:rsidRPr="00997C2E" w:rsidRDefault="0073414A" w:rsidP="004A4CB5">
            <w:pPr>
              <w:pStyle w:val="BodyText"/>
              <w:rPr>
                <w:rFonts w:asciiTheme="minorHAnsi" w:hAnsiTheme="minorHAnsi" w:cstheme="minorHAnsi"/>
                <w:b/>
                <w:bCs/>
                <w:spacing w:val="-4"/>
              </w:rPr>
            </w:pPr>
            <w:r w:rsidRPr="00997C2E">
              <w:rPr>
                <w:rFonts w:asciiTheme="minorHAnsi" w:hAnsiTheme="minorHAnsi" w:cstheme="minorHAnsi"/>
                <w:b/>
                <w:bCs/>
                <w:spacing w:val="-4"/>
              </w:rPr>
              <w:t>Annual Parish Meeting (APM) &amp; Annual Parish Council Meeting (APCM)</w:t>
            </w:r>
          </w:p>
        </w:tc>
      </w:tr>
      <w:tr w:rsidR="0073414A" w:rsidRPr="000B0301" w14:paraId="41C5CBDD" w14:textId="77777777" w:rsidTr="004A4CB5">
        <w:tc>
          <w:tcPr>
            <w:tcW w:w="1073" w:type="dxa"/>
            <w:tcBorders>
              <w:top w:val="single" w:sz="4" w:space="0" w:color="auto"/>
              <w:left w:val="single" w:sz="4" w:space="0" w:color="auto"/>
              <w:bottom w:val="single" w:sz="4" w:space="0" w:color="auto"/>
              <w:right w:val="single" w:sz="4" w:space="0" w:color="auto"/>
            </w:tcBorders>
          </w:tcPr>
          <w:p w14:paraId="6BAC9972" w14:textId="77777777" w:rsidR="0073414A"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57879E54" w14:textId="71727B92" w:rsidR="0073414A" w:rsidRPr="00F972B1" w:rsidRDefault="0073414A" w:rsidP="004A4CB5">
            <w:pPr>
              <w:pStyle w:val="BodyText"/>
              <w:rPr>
                <w:rFonts w:asciiTheme="minorHAnsi" w:hAnsiTheme="minorHAnsi" w:cstheme="minorHAnsi"/>
                <w:spacing w:val="-4"/>
              </w:rPr>
            </w:pPr>
            <w:r w:rsidRPr="00F972B1">
              <w:rPr>
                <w:rFonts w:asciiTheme="minorHAnsi" w:hAnsiTheme="minorHAnsi" w:cstheme="minorHAnsi"/>
                <w:spacing w:val="-4"/>
              </w:rPr>
              <w:t>0</w:t>
            </w:r>
            <w:r w:rsidR="002655CF">
              <w:rPr>
                <w:rFonts w:asciiTheme="minorHAnsi" w:hAnsiTheme="minorHAnsi" w:cstheme="minorHAnsi"/>
                <w:spacing w:val="-4"/>
              </w:rPr>
              <w:t>77</w:t>
            </w:r>
            <w:r w:rsidRPr="00F972B1">
              <w:rPr>
                <w:rFonts w:asciiTheme="minorHAnsi" w:hAnsiTheme="minorHAnsi" w:cstheme="minorHAnsi"/>
                <w:spacing w:val="-4"/>
              </w:rPr>
              <w:t>.1</w:t>
            </w:r>
          </w:p>
          <w:p w14:paraId="6ACF07A6" w14:textId="77777777" w:rsidR="0073414A" w:rsidRDefault="0073414A" w:rsidP="004A4CB5">
            <w:pPr>
              <w:pStyle w:val="BodyText"/>
              <w:rPr>
                <w:rFonts w:asciiTheme="minorHAnsi" w:hAnsiTheme="minorHAnsi" w:cstheme="minorHAnsi"/>
                <w:spacing w:val="-4"/>
              </w:rPr>
            </w:pPr>
            <w:r w:rsidRPr="00F972B1">
              <w:rPr>
                <w:rFonts w:asciiTheme="minorHAnsi" w:hAnsiTheme="minorHAnsi" w:cstheme="minorHAnsi"/>
                <w:spacing w:val="-4"/>
              </w:rPr>
              <w:t>0</w:t>
            </w:r>
            <w:r w:rsidR="002655CF">
              <w:rPr>
                <w:rFonts w:asciiTheme="minorHAnsi" w:hAnsiTheme="minorHAnsi" w:cstheme="minorHAnsi"/>
                <w:spacing w:val="-4"/>
              </w:rPr>
              <w:t>77</w:t>
            </w:r>
            <w:r w:rsidRPr="00F972B1">
              <w:rPr>
                <w:rFonts w:asciiTheme="minorHAnsi" w:hAnsiTheme="minorHAnsi" w:cstheme="minorHAnsi"/>
                <w:spacing w:val="-4"/>
              </w:rPr>
              <w:t>.2</w:t>
            </w:r>
          </w:p>
          <w:p w14:paraId="08D1D65C" w14:textId="1CA83DF5" w:rsidR="002D698E" w:rsidRPr="00F972B1" w:rsidRDefault="002D698E" w:rsidP="004A4CB5">
            <w:pPr>
              <w:pStyle w:val="BodyText"/>
              <w:rPr>
                <w:rFonts w:asciiTheme="minorHAnsi" w:hAnsiTheme="minorHAnsi" w:cstheme="minorHAnsi"/>
                <w:spacing w:val="-4"/>
              </w:rPr>
            </w:pPr>
            <w:r>
              <w:rPr>
                <w:rFonts w:asciiTheme="minorHAnsi" w:hAnsiTheme="minorHAnsi" w:cstheme="minorHAnsi"/>
                <w:spacing w:val="-4"/>
              </w:rPr>
              <w:t>077.3</w:t>
            </w:r>
          </w:p>
        </w:tc>
        <w:tc>
          <w:tcPr>
            <w:tcW w:w="8245" w:type="dxa"/>
            <w:gridSpan w:val="2"/>
            <w:tcBorders>
              <w:top w:val="single" w:sz="4" w:space="0" w:color="auto"/>
              <w:left w:val="single" w:sz="4" w:space="0" w:color="auto"/>
              <w:bottom w:val="single" w:sz="4" w:space="0" w:color="auto"/>
              <w:right w:val="single" w:sz="4" w:space="0" w:color="auto"/>
            </w:tcBorders>
          </w:tcPr>
          <w:p w14:paraId="751932BA" w14:textId="77777777" w:rsidR="0073414A" w:rsidRDefault="0073414A" w:rsidP="004A4CB5">
            <w:pPr>
              <w:pStyle w:val="BodyText"/>
              <w:rPr>
                <w:rFonts w:asciiTheme="minorHAnsi" w:hAnsiTheme="minorHAnsi" w:cstheme="minorHAnsi"/>
                <w:spacing w:val="-4"/>
              </w:rPr>
            </w:pPr>
            <w:r w:rsidRPr="00954BD0">
              <w:rPr>
                <w:rFonts w:asciiTheme="minorHAnsi" w:hAnsiTheme="minorHAnsi" w:cstheme="minorHAnsi"/>
                <w:spacing w:val="-4"/>
              </w:rPr>
              <w:t>Date moved to Tuesday 23</w:t>
            </w:r>
            <w:r w:rsidRPr="00954BD0">
              <w:rPr>
                <w:rFonts w:asciiTheme="minorHAnsi" w:hAnsiTheme="minorHAnsi" w:cstheme="minorHAnsi"/>
                <w:spacing w:val="-4"/>
                <w:vertAlign w:val="superscript"/>
              </w:rPr>
              <w:t>rd</w:t>
            </w:r>
            <w:r w:rsidRPr="00954BD0">
              <w:rPr>
                <w:rFonts w:asciiTheme="minorHAnsi" w:hAnsiTheme="minorHAnsi" w:cstheme="minorHAnsi"/>
                <w:spacing w:val="-4"/>
              </w:rPr>
              <w:t xml:space="preserve"> May </w:t>
            </w:r>
            <w:r>
              <w:rPr>
                <w:rFonts w:asciiTheme="minorHAnsi" w:hAnsiTheme="minorHAnsi" w:cstheme="minorHAnsi"/>
                <w:spacing w:val="-4"/>
              </w:rPr>
              <w:t>due to holiday commitments</w:t>
            </w:r>
          </w:p>
          <w:p w14:paraId="62BC0952" w14:textId="77777777"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Chairperson &amp; Vice- Chairperson roles</w:t>
            </w:r>
          </w:p>
          <w:p w14:paraId="74339427" w14:textId="4549B9A6" w:rsidR="002D698E" w:rsidRDefault="002D698E" w:rsidP="004A4CB5">
            <w:pPr>
              <w:pStyle w:val="BodyText"/>
              <w:rPr>
                <w:rFonts w:asciiTheme="minorHAnsi" w:hAnsiTheme="minorHAnsi" w:cstheme="minorHAnsi"/>
                <w:spacing w:val="-4"/>
              </w:rPr>
            </w:pPr>
            <w:r>
              <w:rPr>
                <w:rFonts w:asciiTheme="minorHAnsi" w:hAnsiTheme="minorHAnsi" w:cstheme="minorHAnsi"/>
                <w:spacing w:val="-4"/>
              </w:rPr>
              <w:t>Confirm attendance of Councillors</w:t>
            </w:r>
          </w:p>
          <w:p w14:paraId="62BE8373" w14:textId="77777777" w:rsidR="0073414A" w:rsidRPr="00954BD0" w:rsidRDefault="0073414A" w:rsidP="004A4CB5">
            <w:pPr>
              <w:pStyle w:val="BodyText"/>
              <w:rPr>
                <w:rFonts w:asciiTheme="minorHAnsi" w:hAnsiTheme="minorHAnsi" w:cstheme="minorHAnsi"/>
                <w:spacing w:val="-4"/>
              </w:rPr>
            </w:pPr>
          </w:p>
        </w:tc>
      </w:tr>
      <w:bookmarkEnd w:id="1"/>
      <w:tr w:rsidR="0073414A" w:rsidRPr="000B0301" w14:paraId="1B6DAF3E" w14:textId="77777777" w:rsidTr="004A4CB5">
        <w:tc>
          <w:tcPr>
            <w:tcW w:w="1073" w:type="dxa"/>
            <w:tcBorders>
              <w:top w:val="single" w:sz="4" w:space="0" w:color="auto"/>
              <w:left w:val="single" w:sz="4" w:space="0" w:color="auto"/>
              <w:bottom w:val="single" w:sz="4" w:space="0" w:color="auto"/>
              <w:right w:val="single" w:sz="4" w:space="0" w:color="auto"/>
            </w:tcBorders>
          </w:tcPr>
          <w:p w14:paraId="5C2AA524" w14:textId="28AB4BD3"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2655CF">
              <w:rPr>
                <w:rFonts w:asciiTheme="minorHAnsi" w:hAnsiTheme="minorHAnsi" w:cstheme="minorHAnsi"/>
                <w:b/>
                <w:bCs/>
                <w:spacing w:val="-4"/>
              </w:rPr>
              <w:t>78</w:t>
            </w:r>
          </w:p>
        </w:tc>
        <w:tc>
          <w:tcPr>
            <w:tcW w:w="9690" w:type="dxa"/>
            <w:gridSpan w:val="3"/>
            <w:tcBorders>
              <w:top w:val="single" w:sz="4" w:space="0" w:color="auto"/>
              <w:left w:val="single" w:sz="4" w:space="0" w:color="auto"/>
              <w:bottom w:val="single" w:sz="4" w:space="0" w:color="auto"/>
              <w:right w:val="single" w:sz="4" w:space="0" w:color="auto"/>
            </w:tcBorders>
          </w:tcPr>
          <w:p w14:paraId="6B0E3755" w14:textId="503410DB" w:rsidR="0073414A" w:rsidRPr="000B0301" w:rsidRDefault="005D1469" w:rsidP="004A4CB5">
            <w:pPr>
              <w:pStyle w:val="BodyText"/>
              <w:rPr>
                <w:rFonts w:asciiTheme="minorHAnsi" w:hAnsiTheme="minorHAnsi" w:cstheme="minorHAnsi"/>
                <w:b/>
                <w:bCs/>
                <w:spacing w:val="-4"/>
              </w:rPr>
            </w:pPr>
            <w:r>
              <w:rPr>
                <w:rFonts w:asciiTheme="minorHAnsi" w:hAnsiTheme="minorHAnsi" w:cstheme="minorHAnsi"/>
                <w:b/>
                <w:bCs/>
                <w:spacing w:val="-4"/>
              </w:rPr>
              <w:t>Allotments</w:t>
            </w:r>
          </w:p>
        </w:tc>
      </w:tr>
      <w:tr w:rsidR="0073414A" w:rsidRPr="000B0301" w14:paraId="6FE2CCDA" w14:textId="77777777" w:rsidTr="004A4CB5">
        <w:tc>
          <w:tcPr>
            <w:tcW w:w="1073" w:type="dxa"/>
            <w:tcBorders>
              <w:top w:val="single" w:sz="4" w:space="0" w:color="auto"/>
              <w:left w:val="single" w:sz="4" w:space="0" w:color="auto"/>
              <w:bottom w:val="single" w:sz="4" w:space="0" w:color="auto"/>
              <w:right w:val="single" w:sz="4" w:space="0" w:color="auto"/>
            </w:tcBorders>
          </w:tcPr>
          <w:p w14:paraId="59E89EA3"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4A564612" w14:textId="77777777" w:rsidR="0073414A" w:rsidRDefault="0073414A" w:rsidP="004A4CB5">
            <w:pPr>
              <w:pStyle w:val="BodyText"/>
              <w:rPr>
                <w:rFonts w:asciiTheme="minorHAnsi" w:hAnsiTheme="minorHAnsi" w:cstheme="minorHAnsi"/>
                <w:spacing w:val="-4"/>
              </w:rPr>
            </w:pPr>
            <w:r w:rsidRPr="00F85C93">
              <w:rPr>
                <w:rFonts w:asciiTheme="minorHAnsi" w:hAnsiTheme="minorHAnsi" w:cstheme="minorHAnsi"/>
                <w:spacing w:val="-4"/>
              </w:rPr>
              <w:t>0</w:t>
            </w:r>
            <w:r w:rsidR="002655CF">
              <w:rPr>
                <w:rFonts w:asciiTheme="minorHAnsi" w:hAnsiTheme="minorHAnsi" w:cstheme="minorHAnsi"/>
                <w:spacing w:val="-4"/>
              </w:rPr>
              <w:t>78</w:t>
            </w:r>
            <w:r w:rsidRPr="00F85C93">
              <w:rPr>
                <w:rFonts w:asciiTheme="minorHAnsi" w:hAnsiTheme="minorHAnsi" w:cstheme="minorHAnsi"/>
                <w:spacing w:val="-4"/>
              </w:rPr>
              <w:t>.1</w:t>
            </w:r>
          </w:p>
          <w:p w14:paraId="4C1AA722" w14:textId="6311DF4B" w:rsidR="00901628" w:rsidRPr="000B0301" w:rsidRDefault="00901628" w:rsidP="004A4CB5">
            <w:pPr>
              <w:pStyle w:val="BodyText"/>
              <w:rPr>
                <w:rFonts w:asciiTheme="minorHAnsi" w:hAnsiTheme="minorHAnsi" w:cstheme="minorHAnsi"/>
                <w:spacing w:val="-4"/>
              </w:rPr>
            </w:pPr>
            <w:r>
              <w:rPr>
                <w:rFonts w:asciiTheme="minorHAnsi" w:hAnsiTheme="minorHAnsi" w:cstheme="minorHAnsi"/>
                <w:spacing w:val="-4"/>
              </w:rPr>
              <w:lastRenderedPageBreak/>
              <w:t>078.2</w:t>
            </w:r>
          </w:p>
        </w:tc>
        <w:tc>
          <w:tcPr>
            <w:tcW w:w="8245" w:type="dxa"/>
            <w:gridSpan w:val="2"/>
            <w:tcBorders>
              <w:top w:val="single" w:sz="4" w:space="0" w:color="auto"/>
              <w:left w:val="nil"/>
              <w:bottom w:val="single" w:sz="4" w:space="0" w:color="auto"/>
              <w:right w:val="single" w:sz="4" w:space="0" w:color="auto"/>
            </w:tcBorders>
          </w:tcPr>
          <w:p w14:paraId="358AADFA" w14:textId="304FC1A9" w:rsidR="0073414A" w:rsidRDefault="00901628" w:rsidP="004A4CB5">
            <w:pPr>
              <w:pStyle w:val="BodyText"/>
              <w:rPr>
                <w:rFonts w:asciiTheme="minorHAnsi" w:hAnsiTheme="minorHAnsi" w:cstheme="minorHAnsi"/>
                <w:spacing w:val="-4"/>
              </w:rPr>
            </w:pPr>
            <w:r>
              <w:rPr>
                <w:rFonts w:asciiTheme="minorHAnsi" w:hAnsiTheme="minorHAnsi" w:cstheme="minorHAnsi"/>
                <w:spacing w:val="-4"/>
              </w:rPr>
              <w:lastRenderedPageBreak/>
              <w:t>Discuss how to advertise facility</w:t>
            </w:r>
            <w:r w:rsidR="007D346E">
              <w:rPr>
                <w:rFonts w:asciiTheme="minorHAnsi" w:hAnsiTheme="minorHAnsi" w:cstheme="minorHAnsi"/>
                <w:spacing w:val="-4"/>
              </w:rPr>
              <w:t xml:space="preserve"> &amp; Waiting list</w:t>
            </w:r>
          </w:p>
          <w:p w14:paraId="1F48E937" w14:textId="26F12575" w:rsidR="00901628" w:rsidRPr="000B0301" w:rsidRDefault="00901628" w:rsidP="004A4CB5">
            <w:pPr>
              <w:pStyle w:val="BodyText"/>
              <w:rPr>
                <w:rFonts w:asciiTheme="minorHAnsi" w:hAnsiTheme="minorHAnsi" w:cstheme="minorHAnsi"/>
                <w:spacing w:val="-4"/>
              </w:rPr>
            </w:pPr>
            <w:r>
              <w:rPr>
                <w:rFonts w:asciiTheme="minorHAnsi" w:hAnsiTheme="minorHAnsi" w:cstheme="minorHAnsi"/>
                <w:spacing w:val="-4"/>
              </w:rPr>
              <w:lastRenderedPageBreak/>
              <w:t>Discuss current use by Plot Holders</w:t>
            </w:r>
          </w:p>
          <w:p w14:paraId="24411581" w14:textId="77777777" w:rsidR="0073414A" w:rsidRPr="000B0301" w:rsidRDefault="0073414A" w:rsidP="004A4CB5">
            <w:pPr>
              <w:pStyle w:val="BodyText"/>
              <w:rPr>
                <w:rFonts w:asciiTheme="minorHAnsi" w:hAnsiTheme="minorHAnsi" w:cstheme="minorHAnsi"/>
                <w:spacing w:val="-4"/>
              </w:rPr>
            </w:pPr>
          </w:p>
        </w:tc>
      </w:tr>
      <w:tr w:rsidR="0073414A" w:rsidRPr="000B0301" w14:paraId="6EB4347F" w14:textId="77777777" w:rsidTr="004A4CB5">
        <w:tc>
          <w:tcPr>
            <w:tcW w:w="1073" w:type="dxa"/>
            <w:tcBorders>
              <w:top w:val="single" w:sz="4" w:space="0" w:color="auto"/>
              <w:left w:val="single" w:sz="4" w:space="0" w:color="auto"/>
              <w:bottom w:val="single" w:sz="4" w:space="0" w:color="auto"/>
              <w:right w:val="single" w:sz="4" w:space="0" w:color="auto"/>
            </w:tcBorders>
          </w:tcPr>
          <w:p w14:paraId="6AD9C2F9" w14:textId="0D034E8F" w:rsidR="0073414A" w:rsidRPr="000B0301" w:rsidRDefault="0073414A" w:rsidP="004A4CB5">
            <w:pPr>
              <w:pStyle w:val="BodyText"/>
              <w:rPr>
                <w:rFonts w:asciiTheme="minorHAnsi" w:hAnsiTheme="minorHAnsi" w:cstheme="minorHAnsi"/>
                <w:b/>
                <w:bCs/>
                <w:spacing w:val="-4"/>
              </w:rPr>
            </w:pPr>
            <w:bookmarkStart w:id="2" w:name="_Hlk126836231"/>
            <w:r w:rsidRPr="000B0301">
              <w:rPr>
                <w:rFonts w:asciiTheme="minorHAnsi" w:hAnsiTheme="minorHAnsi" w:cstheme="minorHAnsi"/>
                <w:b/>
                <w:bCs/>
                <w:spacing w:val="-4"/>
              </w:rPr>
              <w:lastRenderedPageBreak/>
              <w:t>23/0</w:t>
            </w:r>
            <w:r w:rsidR="002655CF">
              <w:rPr>
                <w:rFonts w:asciiTheme="minorHAnsi" w:hAnsiTheme="minorHAnsi" w:cstheme="minorHAnsi"/>
                <w:b/>
                <w:bCs/>
                <w:spacing w:val="-4"/>
              </w:rPr>
              <w:t>79</w:t>
            </w:r>
          </w:p>
        </w:tc>
        <w:tc>
          <w:tcPr>
            <w:tcW w:w="1445" w:type="dxa"/>
            <w:tcBorders>
              <w:top w:val="single" w:sz="4" w:space="0" w:color="auto"/>
              <w:left w:val="single" w:sz="4" w:space="0" w:color="auto"/>
              <w:bottom w:val="single" w:sz="4" w:space="0" w:color="auto"/>
              <w:right w:val="nil"/>
            </w:tcBorders>
          </w:tcPr>
          <w:p w14:paraId="3F19CD5B"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20’s Plenty</w:t>
            </w:r>
          </w:p>
        </w:tc>
        <w:tc>
          <w:tcPr>
            <w:tcW w:w="8245" w:type="dxa"/>
            <w:gridSpan w:val="2"/>
            <w:tcBorders>
              <w:top w:val="single" w:sz="4" w:space="0" w:color="auto"/>
              <w:left w:val="nil"/>
              <w:bottom w:val="single" w:sz="4" w:space="0" w:color="auto"/>
              <w:right w:val="single" w:sz="4" w:space="0" w:color="auto"/>
            </w:tcBorders>
          </w:tcPr>
          <w:p w14:paraId="5BE8027C" w14:textId="77777777" w:rsidR="0073414A" w:rsidRPr="000B0301" w:rsidRDefault="0073414A" w:rsidP="004A4CB5">
            <w:pPr>
              <w:pStyle w:val="BodyText"/>
              <w:rPr>
                <w:rFonts w:asciiTheme="minorHAnsi" w:hAnsiTheme="minorHAnsi" w:cstheme="minorHAnsi"/>
                <w:b/>
                <w:bCs/>
                <w:spacing w:val="-4"/>
              </w:rPr>
            </w:pPr>
          </w:p>
        </w:tc>
      </w:tr>
      <w:tr w:rsidR="0073414A" w:rsidRPr="000B0301" w14:paraId="0EB98B18" w14:textId="77777777" w:rsidTr="004A4CB5">
        <w:tc>
          <w:tcPr>
            <w:tcW w:w="1073" w:type="dxa"/>
            <w:tcBorders>
              <w:top w:val="single" w:sz="4" w:space="0" w:color="auto"/>
              <w:left w:val="single" w:sz="4" w:space="0" w:color="auto"/>
              <w:bottom w:val="single" w:sz="4" w:space="0" w:color="auto"/>
              <w:right w:val="single" w:sz="4" w:space="0" w:color="auto"/>
            </w:tcBorders>
          </w:tcPr>
          <w:p w14:paraId="124EEA18"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78775B3B" w14:textId="68584198"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2655CF">
              <w:rPr>
                <w:rFonts w:asciiTheme="minorHAnsi" w:hAnsiTheme="minorHAnsi" w:cstheme="minorHAnsi"/>
                <w:spacing w:val="-4"/>
              </w:rPr>
              <w:t>79</w:t>
            </w:r>
            <w:r w:rsidRPr="000B0301">
              <w:rPr>
                <w:rFonts w:asciiTheme="minorHAnsi" w:hAnsiTheme="minorHAnsi" w:cstheme="minorHAnsi"/>
                <w:spacing w:val="-4"/>
              </w:rPr>
              <w:t>.1</w:t>
            </w:r>
          </w:p>
          <w:p w14:paraId="15F3CF56" w14:textId="51093481" w:rsidR="0073414A" w:rsidRPr="000B0301" w:rsidRDefault="0073414A" w:rsidP="004A4CB5">
            <w:pPr>
              <w:pStyle w:val="BodyText"/>
              <w:rPr>
                <w:rFonts w:asciiTheme="minorHAnsi" w:hAnsiTheme="minorHAnsi" w:cstheme="minorHAnsi"/>
                <w:spacing w:val="-4"/>
              </w:rPr>
            </w:pPr>
          </w:p>
        </w:tc>
        <w:tc>
          <w:tcPr>
            <w:tcW w:w="8245" w:type="dxa"/>
            <w:gridSpan w:val="2"/>
            <w:tcBorders>
              <w:top w:val="single" w:sz="4" w:space="0" w:color="auto"/>
              <w:left w:val="nil"/>
              <w:bottom w:val="single" w:sz="4" w:space="0" w:color="auto"/>
              <w:right w:val="single" w:sz="4" w:space="0" w:color="auto"/>
            </w:tcBorders>
          </w:tcPr>
          <w:p w14:paraId="6EAD55DB" w14:textId="77777777"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Review &amp; approve letter requesting CCllr Kevin Bentley support</w:t>
            </w:r>
          </w:p>
          <w:p w14:paraId="0AC3A5BA" w14:textId="77777777" w:rsidR="0073414A" w:rsidRPr="000B0301" w:rsidRDefault="0073414A" w:rsidP="004A4CB5">
            <w:pPr>
              <w:pStyle w:val="BodyText"/>
              <w:rPr>
                <w:rFonts w:asciiTheme="minorHAnsi" w:hAnsiTheme="minorHAnsi" w:cstheme="minorHAnsi"/>
                <w:spacing w:val="-4"/>
              </w:rPr>
            </w:pPr>
          </w:p>
        </w:tc>
      </w:tr>
      <w:bookmarkEnd w:id="2"/>
      <w:tr w:rsidR="0073414A" w:rsidRPr="000B0301" w14:paraId="2ADFA2F9" w14:textId="77777777" w:rsidTr="004A4CB5">
        <w:tc>
          <w:tcPr>
            <w:tcW w:w="1073" w:type="dxa"/>
            <w:tcBorders>
              <w:top w:val="single" w:sz="4" w:space="0" w:color="auto"/>
              <w:left w:val="single" w:sz="4" w:space="0" w:color="auto"/>
              <w:bottom w:val="single" w:sz="4" w:space="0" w:color="auto"/>
              <w:right w:val="single" w:sz="4" w:space="0" w:color="auto"/>
            </w:tcBorders>
          </w:tcPr>
          <w:p w14:paraId="7F19C5DF" w14:textId="609F8319"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2655CF">
              <w:rPr>
                <w:rFonts w:asciiTheme="minorHAnsi" w:hAnsiTheme="minorHAnsi" w:cstheme="minorHAnsi"/>
                <w:b/>
                <w:bCs/>
                <w:spacing w:val="-4"/>
              </w:rPr>
              <w:t>80</w:t>
            </w:r>
          </w:p>
        </w:tc>
        <w:tc>
          <w:tcPr>
            <w:tcW w:w="9690" w:type="dxa"/>
            <w:gridSpan w:val="3"/>
            <w:tcBorders>
              <w:top w:val="single" w:sz="4" w:space="0" w:color="auto"/>
              <w:left w:val="single" w:sz="4" w:space="0" w:color="auto"/>
              <w:bottom w:val="single" w:sz="4" w:space="0" w:color="auto"/>
              <w:right w:val="single" w:sz="4" w:space="0" w:color="auto"/>
            </w:tcBorders>
          </w:tcPr>
          <w:p w14:paraId="1AC8F805"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Coronation Events</w:t>
            </w:r>
          </w:p>
        </w:tc>
      </w:tr>
      <w:tr w:rsidR="0073414A" w:rsidRPr="000B0301" w14:paraId="0C68C362" w14:textId="77777777" w:rsidTr="004A4CB5">
        <w:tc>
          <w:tcPr>
            <w:tcW w:w="1073" w:type="dxa"/>
            <w:tcBorders>
              <w:top w:val="single" w:sz="4" w:space="0" w:color="auto"/>
              <w:left w:val="single" w:sz="4" w:space="0" w:color="auto"/>
              <w:bottom w:val="single" w:sz="4" w:space="0" w:color="auto"/>
              <w:right w:val="single" w:sz="4" w:space="0" w:color="auto"/>
            </w:tcBorders>
          </w:tcPr>
          <w:p w14:paraId="607BE50D"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0C0EFF37" w14:textId="418C24EF"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2816EF">
              <w:rPr>
                <w:rFonts w:asciiTheme="minorHAnsi" w:hAnsiTheme="minorHAnsi" w:cstheme="minorHAnsi"/>
                <w:spacing w:val="-4"/>
              </w:rPr>
              <w:t>80.1</w:t>
            </w:r>
          </w:p>
          <w:p w14:paraId="36618C24" w14:textId="77777777" w:rsidR="0073414A" w:rsidRPr="000B0301" w:rsidRDefault="0073414A" w:rsidP="004A4CB5">
            <w:pPr>
              <w:pStyle w:val="BodyText"/>
              <w:rPr>
                <w:rFonts w:asciiTheme="minorHAnsi" w:hAnsiTheme="minorHAnsi" w:cstheme="minorHAnsi"/>
                <w:spacing w:val="-4"/>
              </w:rPr>
            </w:pPr>
          </w:p>
        </w:tc>
        <w:tc>
          <w:tcPr>
            <w:tcW w:w="8245" w:type="dxa"/>
            <w:gridSpan w:val="2"/>
            <w:tcBorders>
              <w:top w:val="single" w:sz="4" w:space="0" w:color="auto"/>
              <w:left w:val="nil"/>
              <w:bottom w:val="single" w:sz="4" w:space="0" w:color="auto"/>
              <w:right w:val="single" w:sz="4" w:space="0" w:color="auto"/>
            </w:tcBorders>
          </w:tcPr>
          <w:p w14:paraId="574A0C88" w14:textId="77777777"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Review planned event to be held on Sunday 7</w:t>
            </w:r>
            <w:r w:rsidRPr="000B0301">
              <w:rPr>
                <w:rFonts w:asciiTheme="minorHAnsi" w:hAnsiTheme="minorHAnsi" w:cstheme="minorHAnsi"/>
                <w:spacing w:val="-4"/>
                <w:vertAlign w:val="superscript"/>
              </w:rPr>
              <w:t>th</w:t>
            </w:r>
            <w:r w:rsidRPr="000B0301">
              <w:rPr>
                <w:rFonts w:asciiTheme="minorHAnsi" w:hAnsiTheme="minorHAnsi" w:cstheme="minorHAnsi"/>
                <w:spacing w:val="-4"/>
              </w:rPr>
              <w:t xml:space="preserve"> May to celebrate HR King Charles III coronation.</w:t>
            </w:r>
          </w:p>
          <w:p w14:paraId="4ECF93DF" w14:textId="77777777" w:rsidR="0073414A" w:rsidRPr="000B0301" w:rsidRDefault="0073414A" w:rsidP="004A4CB5">
            <w:pPr>
              <w:pStyle w:val="BodyText"/>
              <w:rPr>
                <w:rFonts w:asciiTheme="minorHAnsi" w:hAnsiTheme="minorHAnsi" w:cstheme="minorHAnsi"/>
                <w:spacing w:val="-4"/>
              </w:rPr>
            </w:pPr>
          </w:p>
        </w:tc>
      </w:tr>
      <w:tr w:rsidR="0073414A" w:rsidRPr="000B0301" w14:paraId="42C34687" w14:textId="77777777" w:rsidTr="004A4CB5">
        <w:tc>
          <w:tcPr>
            <w:tcW w:w="1073" w:type="dxa"/>
            <w:tcBorders>
              <w:top w:val="single" w:sz="4" w:space="0" w:color="auto"/>
              <w:left w:val="single" w:sz="4" w:space="0" w:color="auto"/>
              <w:bottom w:val="single" w:sz="4" w:space="0" w:color="auto"/>
              <w:right w:val="single" w:sz="4" w:space="0" w:color="auto"/>
            </w:tcBorders>
          </w:tcPr>
          <w:p w14:paraId="2A1C3343" w14:textId="4F5ED5F8"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D54071">
              <w:rPr>
                <w:rFonts w:asciiTheme="minorHAnsi" w:hAnsiTheme="minorHAnsi" w:cstheme="minorHAnsi"/>
                <w:b/>
                <w:bCs/>
                <w:spacing w:val="-4"/>
              </w:rPr>
              <w:t>81</w:t>
            </w:r>
          </w:p>
        </w:tc>
        <w:tc>
          <w:tcPr>
            <w:tcW w:w="9690" w:type="dxa"/>
            <w:gridSpan w:val="3"/>
            <w:tcBorders>
              <w:top w:val="single" w:sz="4" w:space="0" w:color="auto"/>
              <w:left w:val="single" w:sz="4" w:space="0" w:color="auto"/>
              <w:bottom w:val="single" w:sz="4" w:space="0" w:color="auto"/>
              <w:right w:val="single" w:sz="4" w:space="0" w:color="auto"/>
            </w:tcBorders>
          </w:tcPr>
          <w:p w14:paraId="16E74EB5"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Parish Maintenance</w:t>
            </w:r>
          </w:p>
        </w:tc>
      </w:tr>
      <w:tr w:rsidR="0073414A" w:rsidRPr="000B0301" w14:paraId="13C8A625" w14:textId="77777777" w:rsidTr="004A4CB5">
        <w:tc>
          <w:tcPr>
            <w:tcW w:w="1073" w:type="dxa"/>
            <w:tcBorders>
              <w:top w:val="single" w:sz="4" w:space="0" w:color="auto"/>
              <w:left w:val="single" w:sz="4" w:space="0" w:color="auto"/>
              <w:bottom w:val="nil"/>
              <w:right w:val="single" w:sz="4" w:space="0" w:color="auto"/>
            </w:tcBorders>
          </w:tcPr>
          <w:p w14:paraId="58757B8A"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nil"/>
            </w:tcBorders>
          </w:tcPr>
          <w:p w14:paraId="2E113673" w14:textId="35346F8D"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54071">
              <w:rPr>
                <w:rFonts w:asciiTheme="minorHAnsi" w:hAnsiTheme="minorHAnsi" w:cstheme="minorHAnsi"/>
                <w:spacing w:val="-4"/>
              </w:rPr>
              <w:t>81</w:t>
            </w:r>
            <w:r w:rsidRPr="000B0301">
              <w:rPr>
                <w:rFonts w:asciiTheme="minorHAnsi" w:hAnsiTheme="minorHAnsi" w:cstheme="minorHAnsi"/>
                <w:spacing w:val="-4"/>
              </w:rPr>
              <w:t>.1</w:t>
            </w:r>
          </w:p>
        </w:tc>
        <w:tc>
          <w:tcPr>
            <w:tcW w:w="8245" w:type="dxa"/>
            <w:gridSpan w:val="2"/>
            <w:tcBorders>
              <w:top w:val="single" w:sz="4" w:space="0" w:color="auto"/>
              <w:left w:val="nil"/>
              <w:bottom w:val="nil"/>
              <w:right w:val="single" w:sz="4" w:space="0" w:color="auto"/>
            </w:tcBorders>
          </w:tcPr>
          <w:p w14:paraId="6562A108" w14:textId="77777777"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Review quotes for repair to Bus Shelter Roof</w:t>
            </w:r>
          </w:p>
        </w:tc>
      </w:tr>
      <w:tr w:rsidR="0073414A" w:rsidRPr="000B0301" w14:paraId="5BD65CC0" w14:textId="77777777" w:rsidTr="004A4CB5">
        <w:trPr>
          <w:trHeight w:val="266"/>
        </w:trPr>
        <w:tc>
          <w:tcPr>
            <w:tcW w:w="1073" w:type="dxa"/>
            <w:tcBorders>
              <w:top w:val="nil"/>
              <w:left w:val="single" w:sz="4" w:space="0" w:color="auto"/>
              <w:bottom w:val="single" w:sz="4" w:space="0" w:color="auto"/>
              <w:right w:val="single" w:sz="4" w:space="0" w:color="auto"/>
            </w:tcBorders>
          </w:tcPr>
          <w:p w14:paraId="139AA50C"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nil"/>
              <w:left w:val="single" w:sz="4" w:space="0" w:color="auto"/>
              <w:bottom w:val="single" w:sz="4" w:space="0" w:color="auto"/>
              <w:right w:val="nil"/>
            </w:tcBorders>
          </w:tcPr>
          <w:p w14:paraId="2EBA7B67" w14:textId="42C4BEA2"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54071">
              <w:rPr>
                <w:rFonts w:asciiTheme="minorHAnsi" w:hAnsiTheme="minorHAnsi" w:cstheme="minorHAnsi"/>
                <w:spacing w:val="-4"/>
              </w:rPr>
              <w:t>81</w:t>
            </w:r>
            <w:r w:rsidRPr="000B0301">
              <w:rPr>
                <w:rFonts w:asciiTheme="minorHAnsi" w:hAnsiTheme="minorHAnsi" w:cstheme="minorHAnsi"/>
                <w:spacing w:val="-4"/>
              </w:rPr>
              <w:t>.2</w:t>
            </w:r>
          </w:p>
          <w:p w14:paraId="431CE12E" w14:textId="6E2DFC19"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54071">
              <w:rPr>
                <w:rFonts w:asciiTheme="minorHAnsi" w:hAnsiTheme="minorHAnsi" w:cstheme="minorHAnsi"/>
                <w:spacing w:val="-4"/>
              </w:rPr>
              <w:t>81</w:t>
            </w:r>
            <w:r w:rsidRPr="000B0301">
              <w:rPr>
                <w:rFonts w:asciiTheme="minorHAnsi" w:hAnsiTheme="minorHAnsi" w:cstheme="minorHAnsi"/>
                <w:spacing w:val="-4"/>
              </w:rPr>
              <w:t>.3</w:t>
            </w:r>
          </w:p>
          <w:p w14:paraId="45F7757B" w14:textId="7E4EAF76"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54071">
              <w:rPr>
                <w:rFonts w:asciiTheme="minorHAnsi" w:hAnsiTheme="minorHAnsi" w:cstheme="minorHAnsi"/>
                <w:spacing w:val="-4"/>
              </w:rPr>
              <w:t>81.4</w:t>
            </w:r>
          </w:p>
          <w:p w14:paraId="4162CC5F" w14:textId="14BC31FA" w:rsidR="0073414A" w:rsidRDefault="0073414A" w:rsidP="004A4CB5">
            <w:pPr>
              <w:pStyle w:val="BodyText"/>
              <w:rPr>
                <w:rFonts w:asciiTheme="minorHAnsi" w:hAnsiTheme="minorHAnsi" w:cstheme="minorHAnsi"/>
                <w:spacing w:val="-4"/>
              </w:rPr>
            </w:pPr>
          </w:p>
          <w:p w14:paraId="06472671" w14:textId="36012A55"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D54071">
              <w:rPr>
                <w:rFonts w:asciiTheme="minorHAnsi" w:hAnsiTheme="minorHAnsi" w:cstheme="minorHAnsi"/>
                <w:spacing w:val="-4"/>
              </w:rPr>
              <w:t>81</w:t>
            </w:r>
            <w:r w:rsidR="00022E6A">
              <w:rPr>
                <w:rFonts w:asciiTheme="minorHAnsi" w:hAnsiTheme="minorHAnsi" w:cstheme="minorHAnsi"/>
                <w:spacing w:val="-4"/>
              </w:rPr>
              <w:t>.</w:t>
            </w:r>
            <w:r w:rsidR="00B978F1">
              <w:rPr>
                <w:rFonts w:asciiTheme="minorHAnsi" w:hAnsiTheme="minorHAnsi" w:cstheme="minorHAnsi"/>
                <w:spacing w:val="-4"/>
              </w:rPr>
              <w:t>5</w:t>
            </w:r>
          </w:p>
        </w:tc>
        <w:tc>
          <w:tcPr>
            <w:tcW w:w="8245" w:type="dxa"/>
            <w:gridSpan w:val="2"/>
            <w:tcBorders>
              <w:top w:val="nil"/>
              <w:left w:val="nil"/>
              <w:bottom w:val="single" w:sz="4" w:space="0" w:color="auto"/>
              <w:right w:val="single" w:sz="4" w:space="0" w:color="auto"/>
            </w:tcBorders>
          </w:tcPr>
          <w:p w14:paraId="729A6CED" w14:textId="77777777"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 xml:space="preserve">Review quotes for repair to damage to porthole on play equipment </w:t>
            </w:r>
          </w:p>
          <w:p w14:paraId="2951C2ED" w14:textId="77777777"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 xml:space="preserve">Road sign on </w:t>
            </w:r>
            <w:r w:rsidRPr="000B0301">
              <w:rPr>
                <w:rFonts w:asciiTheme="minorHAnsi" w:hAnsiTheme="minorHAnsi" w:cstheme="minorHAnsi"/>
                <w:spacing w:val="-4"/>
              </w:rPr>
              <w:t xml:space="preserve">Lodge Road reported to Highways </w:t>
            </w:r>
            <w:r>
              <w:rPr>
                <w:rFonts w:asciiTheme="minorHAnsi" w:hAnsiTheme="minorHAnsi" w:cstheme="minorHAnsi"/>
                <w:spacing w:val="-4"/>
              </w:rPr>
              <w:t xml:space="preserve"> ref 376417</w:t>
            </w:r>
          </w:p>
          <w:p w14:paraId="40AFB745" w14:textId="29B0E793"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 xml:space="preserve">Flooding outside of Messing village Hall reported to </w:t>
            </w:r>
            <w:r>
              <w:rPr>
                <w:rFonts w:asciiTheme="minorHAnsi" w:hAnsiTheme="minorHAnsi" w:cstheme="minorHAnsi"/>
                <w:spacing w:val="-4"/>
              </w:rPr>
              <w:t xml:space="preserve">ECC </w:t>
            </w:r>
            <w:r w:rsidRPr="000B0301">
              <w:rPr>
                <w:rFonts w:asciiTheme="minorHAnsi" w:hAnsiTheme="minorHAnsi" w:cstheme="minorHAnsi"/>
                <w:spacing w:val="-4"/>
              </w:rPr>
              <w:t>Highways</w:t>
            </w:r>
            <w:r>
              <w:rPr>
                <w:rFonts w:asciiTheme="minorHAnsi" w:hAnsiTheme="minorHAnsi" w:cstheme="minorHAnsi"/>
                <w:spacing w:val="-4"/>
              </w:rPr>
              <w:t xml:space="preserve"> ref 2823718</w:t>
            </w:r>
            <w:r w:rsidR="00022E6A">
              <w:rPr>
                <w:rFonts w:asciiTheme="minorHAnsi" w:hAnsiTheme="minorHAnsi" w:cstheme="minorHAnsi"/>
                <w:spacing w:val="-4"/>
              </w:rPr>
              <w:t xml:space="preserve"> &amp; Email to Cllr Kevin Bentley following Highway </w:t>
            </w:r>
            <w:proofErr w:type="spellStart"/>
            <w:r w:rsidR="00022E6A">
              <w:rPr>
                <w:rFonts w:asciiTheme="minorHAnsi" w:hAnsiTheme="minorHAnsi" w:cstheme="minorHAnsi"/>
                <w:spacing w:val="-4"/>
              </w:rPr>
              <w:t>Reponse</w:t>
            </w:r>
            <w:proofErr w:type="spellEnd"/>
          </w:p>
          <w:p w14:paraId="48F21722" w14:textId="77777777" w:rsidR="0073414A" w:rsidRDefault="00022E6A" w:rsidP="00022E6A">
            <w:pPr>
              <w:pStyle w:val="BodyText"/>
              <w:rPr>
                <w:rFonts w:asciiTheme="minorHAnsi" w:hAnsiTheme="minorHAnsi" w:cstheme="minorHAnsi"/>
                <w:spacing w:val="-4"/>
              </w:rPr>
            </w:pPr>
            <w:r>
              <w:rPr>
                <w:rFonts w:asciiTheme="minorHAnsi" w:hAnsiTheme="minorHAnsi" w:cstheme="minorHAnsi"/>
                <w:spacing w:val="-4"/>
              </w:rPr>
              <w:t xml:space="preserve">Illegal road markings </w:t>
            </w:r>
          </w:p>
          <w:p w14:paraId="17275AE2" w14:textId="2504EC83" w:rsidR="004024F3" w:rsidRPr="00022E6A" w:rsidRDefault="004024F3" w:rsidP="00022E6A">
            <w:pPr>
              <w:pStyle w:val="BodyText"/>
              <w:rPr>
                <w:rFonts w:asciiTheme="minorHAnsi" w:hAnsiTheme="minorHAnsi" w:cstheme="minorHAnsi"/>
                <w:spacing w:val="-4"/>
              </w:rPr>
            </w:pPr>
          </w:p>
        </w:tc>
      </w:tr>
      <w:tr w:rsidR="0073414A" w:rsidRPr="000B0301" w14:paraId="7D4D719E" w14:textId="77777777" w:rsidTr="004A4CB5">
        <w:trPr>
          <w:trHeight w:val="262"/>
        </w:trPr>
        <w:tc>
          <w:tcPr>
            <w:tcW w:w="1073" w:type="dxa"/>
            <w:tcBorders>
              <w:top w:val="single" w:sz="4" w:space="0" w:color="auto"/>
              <w:left w:val="single" w:sz="4" w:space="0" w:color="auto"/>
              <w:bottom w:val="single" w:sz="4" w:space="0" w:color="auto"/>
              <w:right w:val="single" w:sz="4" w:space="0" w:color="auto"/>
            </w:tcBorders>
          </w:tcPr>
          <w:p w14:paraId="49B12AFC" w14:textId="1EA59408"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D54071">
              <w:rPr>
                <w:rFonts w:asciiTheme="minorHAnsi" w:hAnsiTheme="minorHAnsi" w:cstheme="minorHAnsi"/>
                <w:b/>
                <w:bCs/>
                <w:spacing w:val="-4"/>
              </w:rPr>
              <w:t>82</w:t>
            </w:r>
          </w:p>
        </w:tc>
        <w:tc>
          <w:tcPr>
            <w:tcW w:w="9690" w:type="dxa"/>
            <w:gridSpan w:val="3"/>
            <w:tcBorders>
              <w:top w:val="single" w:sz="4" w:space="0" w:color="auto"/>
              <w:left w:val="single" w:sz="4" w:space="0" w:color="auto"/>
              <w:bottom w:val="single" w:sz="4" w:space="0" w:color="auto"/>
              <w:right w:val="single" w:sz="4" w:space="0" w:color="auto"/>
            </w:tcBorders>
          </w:tcPr>
          <w:p w14:paraId="2CCADB57"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Village Requests</w:t>
            </w:r>
            <w:r w:rsidRPr="000B0301">
              <w:rPr>
                <w:rFonts w:asciiTheme="minorHAnsi" w:hAnsiTheme="minorHAnsi" w:cstheme="minorHAnsi"/>
                <w:b/>
                <w:bCs/>
                <w:spacing w:val="-4"/>
              </w:rPr>
              <w:tab/>
            </w:r>
          </w:p>
        </w:tc>
      </w:tr>
      <w:tr w:rsidR="0073414A" w:rsidRPr="000B0301" w14:paraId="11559383" w14:textId="77777777" w:rsidTr="004A4CB5">
        <w:trPr>
          <w:trHeight w:val="266"/>
        </w:trPr>
        <w:tc>
          <w:tcPr>
            <w:tcW w:w="1073" w:type="dxa"/>
            <w:tcBorders>
              <w:top w:val="single" w:sz="4" w:space="0" w:color="auto"/>
              <w:left w:val="single" w:sz="4" w:space="0" w:color="auto"/>
              <w:bottom w:val="single" w:sz="4" w:space="0" w:color="auto"/>
              <w:right w:val="single" w:sz="4" w:space="0" w:color="auto"/>
            </w:tcBorders>
          </w:tcPr>
          <w:p w14:paraId="1F0CB283" w14:textId="77777777" w:rsidR="0073414A" w:rsidRPr="000B0301" w:rsidRDefault="0073414A"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452905A9" w14:textId="4B5E169C"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54071">
              <w:rPr>
                <w:rFonts w:asciiTheme="minorHAnsi" w:hAnsiTheme="minorHAnsi" w:cstheme="minorHAnsi"/>
                <w:spacing w:val="-4"/>
              </w:rPr>
              <w:t>82</w:t>
            </w:r>
            <w:r w:rsidRPr="000B0301">
              <w:rPr>
                <w:rFonts w:asciiTheme="minorHAnsi" w:hAnsiTheme="minorHAnsi" w:cstheme="minorHAnsi"/>
                <w:spacing w:val="-4"/>
              </w:rPr>
              <w:t>.1</w:t>
            </w:r>
          </w:p>
          <w:p w14:paraId="51CAF577" w14:textId="7155E99F"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D54071">
              <w:rPr>
                <w:rFonts w:asciiTheme="minorHAnsi" w:hAnsiTheme="minorHAnsi" w:cstheme="minorHAnsi"/>
                <w:spacing w:val="-4"/>
              </w:rPr>
              <w:t>82</w:t>
            </w:r>
            <w:r w:rsidRPr="000B0301">
              <w:rPr>
                <w:rFonts w:asciiTheme="minorHAnsi" w:hAnsiTheme="minorHAnsi" w:cstheme="minorHAnsi"/>
                <w:spacing w:val="-4"/>
              </w:rPr>
              <w:t>.2</w:t>
            </w:r>
          </w:p>
        </w:tc>
        <w:tc>
          <w:tcPr>
            <w:tcW w:w="8245" w:type="dxa"/>
            <w:gridSpan w:val="2"/>
            <w:tcBorders>
              <w:top w:val="single" w:sz="4" w:space="0" w:color="auto"/>
              <w:left w:val="nil"/>
              <w:bottom w:val="single" w:sz="4" w:space="0" w:color="auto"/>
              <w:right w:val="single" w:sz="4" w:space="0" w:color="auto"/>
            </w:tcBorders>
          </w:tcPr>
          <w:p w14:paraId="7237C499" w14:textId="77777777"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 xml:space="preserve">Update on planting of 2 new trees on the village green </w:t>
            </w:r>
            <w:r>
              <w:rPr>
                <w:rFonts w:asciiTheme="minorHAnsi" w:hAnsiTheme="minorHAnsi" w:cstheme="minorHAnsi"/>
                <w:spacing w:val="-4"/>
              </w:rPr>
              <w:t>ref M Tonge request</w:t>
            </w:r>
          </w:p>
          <w:p w14:paraId="607E10C6" w14:textId="77777777"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Review for update of bench for play area – K Jackson</w:t>
            </w:r>
          </w:p>
          <w:p w14:paraId="5F566B0C" w14:textId="77777777" w:rsidR="0073414A" w:rsidRPr="000B0301" w:rsidRDefault="0073414A" w:rsidP="004A4CB5">
            <w:pPr>
              <w:pStyle w:val="BodyText"/>
              <w:rPr>
                <w:rFonts w:asciiTheme="minorHAnsi" w:hAnsiTheme="minorHAnsi" w:cstheme="minorHAnsi"/>
                <w:spacing w:val="-4"/>
              </w:rPr>
            </w:pPr>
          </w:p>
        </w:tc>
      </w:tr>
      <w:tr w:rsidR="0073414A" w:rsidRPr="000B0301" w14:paraId="16B8EC1B" w14:textId="77777777" w:rsidTr="004A4CB5">
        <w:tc>
          <w:tcPr>
            <w:tcW w:w="1073" w:type="dxa"/>
            <w:tcBorders>
              <w:top w:val="single" w:sz="4" w:space="0" w:color="auto"/>
              <w:left w:val="single" w:sz="4" w:space="0" w:color="auto"/>
              <w:bottom w:val="single" w:sz="4" w:space="0" w:color="auto"/>
              <w:right w:val="single" w:sz="4" w:space="0" w:color="auto"/>
            </w:tcBorders>
          </w:tcPr>
          <w:p w14:paraId="264104E3" w14:textId="31710E48"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w:t>
            </w:r>
            <w:r w:rsidR="00E56FD3">
              <w:rPr>
                <w:rFonts w:asciiTheme="minorHAnsi" w:hAnsiTheme="minorHAnsi" w:cstheme="minorHAnsi"/>
                <w:b/>
                <w:bCs/>
                <w:spacing w:val="-4"/>
              </w:rPr>
              <w:t>8</w:t>
            </w:r>
            <w:r w:rsidR="007D346E">
              <w:rPr>
                <w:rFonts w:asciiTheme="minorHAnsi" w:hAnsiTheme="minorHAnsi" w:cstheme="minorHAnsi"/>
                <w:b/>
                <w:bCs/>
                <w:spacing w:val="-4"/>
              </w:rPr>
              <w:t>3</w:t>
            </w:r>
          </w:p>
        </w:tc>
        <w:tc>
          <w:tcPr>
            <w:tcW w:w="9690" w:type="dxa"/>
            <w:gridSpan w:val="3"/>
            <w:tcBorders>
              <w:top w:val="single" w:sz="4" w:space="0" w:color="auto"/>
              <w:left w:val="single" w:sz="4" w:space="0" w:color="auto"/>
              <w:bottom w:val="single" w:sz="4" w:space="0" w:color="auto"/>
              <w:right w:val="single" w:sz="4" w:space="0" w:color="auto"/>
            </w:tcBorders>
          </w:tcPr>
          <w:p w14:paraId="27653589"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Information Exchange &amp; Items for the next agenda (No votes or decisions can be taken)</w:t>
            </w:r>
          </w:p>
          <w:p w14:paraId="70C37DAB" w14:textId="77777777" w:rsidR="0073414A" w:rsidRPr="000B0301" w:rsidRDefault="0073414A" w:rsidP="004A4CB5">
            <w:pPr>
              <w:pStyle w:val="BodyText"/>
              <w:rPr>
                <w:rFonts w:asciiTheme="minorHAnsi" w:hAnsiTheme="minorHAnsi" w:cstheme="minorHAnsi"/>
                <w:b/>
                <w:bCs/>
                <w:spacing w:val="-4"/>
              </w:rPr>
            </w:pPr>
          </w:p>
        </w:tc>
      </w:tr>
      <w:tr w:rsidR="0073414A" w:rsidRPr="000B0301" w14:paraId="264986C2" w14:textId="77777777" w:rsidTr="004A4CB5">
        <w:tc>
          <w:tcPr>
            <w:tcW w:w="1073" w:type="dxa"/>
            <w:tcBorders>
              <w:top w:val="single" w:sz="4" w:space="0" w:color="auto"/>
              <w:left w:val="single" w:sz="4" w:space="0" w:color="auto"/>
              <w:bottom w:val="single" w:sz="4" w:space="0" w:color="auto"/>
              <w:right w:val="single" w:sz="4" w:space="0" w:color="auto"/>
            </w:tcBorders>
          </w:tcPr>
          <w:p w14:paraId="4F467956" w14:textId="2DFE955D"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w:t>
            </w:r>
            <w:r w:rsidR="00E56FD3">
              <w:rPr>
                <w:rFonts w:asciiTheme="minorHAnsi" w:hAnsiTheme="minorHAnsi" w:cstheme="minorHAnsi"/>
                <w:b/>
                <w:bCs/>
                <w:spacing w:val="-4"/>
              </w:rPr>
              <w:t>8</w:t>
            </w:r>
            <w:r w:rsidR="007D346E">
              <w:rPr>
                <w:rFonts w:asciiTheme="minorHAnsi" w:hAnsiTheme="minorHAnsi" w:cstheme="minorHAnsi"/>
                <w:b/>
                <w:bCs/>
                <w:spacing w:val="-4"/>
              </w:rPr>
              <w:t>4</w:t>
            </w:r>
          </w:p>
        </w:tc>
        <w:tc>
          <w:tcPr>
            <w:tcW w:w="9690" w:type="dxa"/>
            <w:gridSpan w:val="3"/>
            <w:tcBorders>
              <w:top w:val="single" w:sz="4" w:space="0" w:color="auto"/>
              <w:left w:val="single" w:sz="4" w:space="0" w:color="auto"/>
              <w:bottom w:val="single" w:sz="4" w:space="0" w:color="auto"/>
              <w:right w:val="single" w:sz="4" w:space="0" w:color="auto"/>
            </w:tcBorders>
          </w:tcPr>
          <w:p w14:paraId="5DA9B48D"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To confirm date &amp; time of next meeting</w:t>
            </w:r>
          </w:p>
          <w:p w14:paraId="7EE55E03" w14:textId="77777777"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T</w:t>
            </w:r>
            <w:r w:rsidR="002B6ACD">
              <w:rPr>
                <w:rFonts w:asciiTheme="minorHAnsi" w:hAnsiTheme="minorHAnsi" w:cstheme="minorHAnsi"/>
                <w:spacing w:val="-4"/>
              </w:rPr>
              <w:t>uesday 23</w:t>
            </w:r>
            <w:r w:rsidR="002B6ACD" w:rsidRPr="002B6ACD">
              <w:rPr>
                <w:rFonts w:asciiTheme="minorHAnsi" w:hAnsiTheme="minorHAnsi" w:cstheme="minorHAnsi"/>
                <w:spacing w:val="-4"/>
                <w:vertAlign w:val="superscript"/>
              </w:rPr>
              <w:t>rd</w:t>
            </w:r>
            <w:r w:rsidR="002B6ACD">
              <w:rPr>
                <w:rFonts w:asciiTheme="minorHAnsi" w:hAnsiTheme="minorHAnsi" w:cstheme="minorHAnsi"/>
                <w:spacing w:val="-4"/>
              </w:rPr>
              <w:t xml:space="preserve"> May</w:t>
            </w:r>
            <w:r>
              <w:rPr>
                <w:rFonts w:asciiTheme="minorHAnsi" w:hAnsiTheme="minorHAnsi" w:cstheme="minorHAnsi"/>
                <w:spacing w:val="-4"/>
              </w:rPr>
              <w:t xml:space="preserve"> </w:t>
            </w:r>
            <w:r w:rsidRPr="000B0301">
              <w:rPr>
                <w:rFonts w:asciiTheme="minorHAnsi" w:hAnsiTheme="minorHAnsi" w:cstheme="minorHAnsi"/>
                <w:spacing w:val="-4"/>
              </w:rPr>
              <w:t>2023 at 7.</w:t>
            </w:r>
            <w:r w:rsidR="00371179">
              <w:rPr>
                <w:rFonts w:asciiTheme="minorHAnsi" w:hAnsiTheme="minorHAnsi" w:cstheme="minorHAnsi"/>
                <w:spacing w:val="-4"/>
              </w:rPr>
              <w:t>00</w:t>
            </w:r>
            <w:r w:rsidRPr="000B0301">
              <w:rPr>
                <w:rFonts w:asciiTheme="minorHAnsi" w:hAnsiTheme="minorHAnsi" w:cstheme="minorHAnsi"/>
                <w:spacing w:val="-4"/>
              </w:rPr>
              <w:t>pm</w:t>
            </w:r>
            <w:r w:rsidR="00371179">
              <w:rPr>
                <w:rFonts w:asciiTheme="minorHAnsi" w:hAnsiTheme="minorHAnsi" w:cstheme="minorHAnsi"/>
                <w:spacing w:val="-4"/>
              </w:rPr>
              <w:t xml:space="preserve"> – Annual Parish Meeting</w:t>
            </w:r>
          </w:p>
          <w:p w14:paraId="52807D08" w14:textId="74E79F59" w:rsidR="00371179" w:rsidRPr="000B0301" w:rsidRDefault="00371179" w:rsidP="004A4CB5">
            <w:pPr>
              <w:pStyle w:val="BodyText"/>
              <w:rPr>
                <w:rFonts w:asciiTheme="minorHAnsi" w:hAnsiTheme="minorHAnsi" w:cstheme="minorHAnsi"/>
                <w:spacing w:val="-4"/>
              </w:rPr>
            </w:pPr>
            <w:r>
              <w:rPr>
                <w:rFonts w:asciiTheme="minorHAnsi" w:hAnsiTheme="minorHAnsi" w:cstheme="minorHAnsi"/>
                <w:spacing w:val="-4"/>
              </w:rPr>
              <w:t>Tuesday 23</w:t>
            </w:r>
            <w:r w:rsidRPr="00371179">
              <w:rPr>
                <w:rFonts w:asciiTheme="minorHAnsi" w:hAnsiTheme="minorHAnsi" w:cstheme="minorHAnsi"/>
                <w:spacing w:val="-4"/>
                <w:vertAlign w:val="superscript"/>
              </w:rPr>
              <w:t>rd</w:t>
            </w:r>
            <w:r>
              <w:rPr>
                <w:rFonts w:asciiTheme="minorHAnsi" w:hAnsiTheme="minorHAnsi" w:cstheme="minorHAnsi"/>
                <w:spacing w:val="-4"/>
              </w:rPr>
              <w:t xml:space="preserve"> May 2023 at 7.30pm – Annual Parish Council Meeting</w:t>
            </w:r>
          </w:p>
        </w:tc>
      </w:tr>
    </w:tbl>
    <w:p w14:paraId="6DC374B3" w14:textId="77777777" w:rsidR="0073414A" w:rsidRPr="000B0301" w:rsidRDefault="0073414A" w:rsidP="0073414A">
      <w:pPr>
        <w:pStyle w:val="BodyText"/>
        <w:rPr>
          <w:rFonts w:asciiTheme="minorHAnsi" w:hAnsiTheme="minorHAnsi" w:cstheme="minorHAnsi"/>
          <w:spacing w:val="-4"/>
        </w:rPr>
      </w:pPr>
    </w:p>
    <w:p w14:paraId="0E8FF55F" w14:textId="77777777" w:rsidR="00C64A61" w:rsidRPr="000B0301" w:rsidRDefault="00C64A61" w:rsidP="008753B2">
      <w:pPr>
        <w:pStyle w:val="BodyText"/>
        <w:rPr>
          <w:rFonts w:asciiTheme="minorHAnsi" w:hAnsiTheme="minorHAnsi" w:cstheme="minorHAnsi"/>
          <w:spacing w:val="-4"/>
        </w:rPr>
      </w:pPr>
    </w:p>
    <w:sectPr w:rsidR="00C64A61" w:rsidRPr="000B0301" w:rsidSect="002F4D16">
      <w:headerReference w:type="even" r:id="rId8"/>
      <w:headerReference w:type="default" r:id="rId9"/>
      <w:footerReference w:type="even" r:id="rId10"/>
      <w:footerReference w:type="default" r:id="rId11"/>
      <w:headerReference w:type="first" r:id="rId12"/>
      <w:footerReference w:type="first" r:id="rId13"/>
      <w:pgSz w:w="11907" w:h="16840" w:code="9"/>
      <w:pgMar w:top="227" w:right="567" w:bottom="284"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3491" w14:textId="77777777" w:rsidR="003D6E41" w:rsidRDefault="003D6E41" w:rsidP="007A4F46">
      <w:r>
        <w:separator/>
      </w:r>
    </w:p>
  </w:endnote>
  <w:endnote w:type="continuationSeparator" w:id="0">
    <w:p w14:paraId="45DBF055" w14:textId="77777777" w:rsidR="003D6E41" w:rsidRDefault="003D6E41" w:rsidP="007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rush Script MT Italic">
    <w:panose1 w:val="03060802040406070304"/>
    <w:charset w:val="00"/>
    <w:family w:val="auto"/>
    <w:pitch w:val="variable"/>
    <w:sig w:usb0="00000003" w:usb1="00000000" w:usb2="00000000" w:usb3="00000000" w:csb0="0025003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69C1" w14:textId="77777777" w:rsidR="0017335A" w:rsidRDefault="001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9E5" w14:textId="77777777" w:rsidR="0017335A" w:rsidRDefault="00173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548" w14:textId="77777777" w:rsidR="0017335A" w:rsidRDefault="00173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E5FE" w14:textId="77777777" w:rsidR="003D6E41" w:rsidRDefault="003D6E41" w:rsidP="007A4F46">
      <w:r>
        <w:separator/>
      </w:r>
    </w:p>
  </w:footnote>
  <w:footnote w:type="continuationSeparator" w:id="0">
    <w:p w14:paraId="62C79BDD" w14:textId="77777777" w:rsidR="003D6E41" w:rsidRDefault="003D6E41" w:rsidP="007A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14F" w14:textId="0D15F4EE" w:rsidR="007A4F46" w:rsidRDefault="007A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D774" w14:textId="1E620AEE" w:rsidR="007A4F46" w:rsidRDefault="00A90600">
    <w:pPr>
      <w:pStyle w:val="Header"/>
    </w:pPr>
    <w:r>
      <w:object w:dxaOrig="8595" w:dyaOrig="3570" w14:anchorId="49950369">
        <v:rect id="_x0000_i1025" style="width:93.6pt;height:39pt" o:preferrelative="t" stroked="f">
          <v:imagedata r:id="rId1" o:title=""/>
        </v:rect>
        <o:OLEObject Type="Embed" ProgID="StaticMetafile" ShapeID="_x0000_i1025" DrawAspect="Content" ObjectID="_1742373161"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CBB" w14:textId="63F36FD4" w:rsidR="007A4F46" w:rsidRDefault="007A4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num w:numId="1" w16cid:durableId="4678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025BA"/>
    <w:rsid w:val="00002741"/>
    <w:rsid w:val="00004B6B"/>
    <w:rsid w:val="000211B6"/>
    <w:rsid w:val="00022E6A"/>
    <w:rsid w:val="000265F8"/>
    <w:rsid w:val="0002692F"/>
    <w:rsid w:val="00041CC4"/>
    <w:rsid w:val="00043393"/>
    <w:rsid w:val="00044908"/>
    <w:rsid w:val="00047440"/>
    <w:rsid w:val="00053E46"/>
    <w:rsid w:val="00081B73"/>
    <w:rsid w:val="00086C9E"/>
    <w:rsid w:val="000927C1"/>
    <w:rsid w:val="000957AB"/>
    <w:rsid w:val="000A6060"/>
    <w:rsid w:val="000B0301"/>
    <w:rsid w:val="000B089A"/>
    <w:rsid w:val="000B56BC"/>
    <w:rsid w:val="000B64C2"/>
    <w:rsid w:val="000C0A02"/>
    <w:rsid w:val="000D2476"/>
    <w:rsid w:val="000E13E1"/>
    <w:rsid w:val="000E1705"/>
    <w:rsid w:val="000F2B51"/>
    <w:rsid w:val="000F5BAF"/>
    <w:rsid w:val="00100F16"/>
    <w:rsid w:val="00105C34"/>
    <w:rsid w:val="0011112B"/>
    <w:rsid w:val="00112FD6"/>
    <w:rsid w:val="00116048"/>
    <w:rsid w:val="00124330"/>
    <w:rsid w:val="00126259"/>
    <w:rsid w:val="00141503"/>
    <w:rsid w:val="0015250E"/>
    <w:rsid w:val="00154BEE"/>
    <w:rsid w:val="001560FB"/>
    <w:rsid w:val="00157138"/>
    <w:rsid w:val="00157441"/>
    <w:rsid w:val="00161732"/>
    <w:rsid w:val="001714B1"/>
    <w:rsid w:val="0017335A"/>
    <w:rsid w:val="00180A9F"/>
    <w:rsid w:val="001A2D63"/>
    <w:rsid w:val="001A5644"/>
    <w:rsid w:val="001A5CD8"/>
    <w:rsid w:val="001B151E"/>
    <w:rsid w:val="001B4A01"/>
    <w:rsid w:val="001B4BC8"/>
    <w:rsid w:val="001D1D84"/>
    <w:rsid w:val="001D67C2"/>
    <w:rsid w:val="001E1A98"/>
    <w:rsid w:val="001E4794"/>
    <w:rsid w:val="001E594D"/>
    <w:rsid w:val="001F2C90"/>
    <w:rsid w:val="00214B11"/>
    <w:rsid w:val="00221057"/>
    <w:rsid w:val="00221755"/>
    <w:rsid w:val="00245B7B"/>
    <w:rsid w:val="0024718B"/>
    <w:rsid w:val="00247CDA"/>
    <w:rsid w:val="002655CF"/>
    <w:rsid w:val="002746E5"/>
    <w:rsid w:val="00275A79"/>
    <w:rsid w:val="002816EF"/>
    <w:rsid w:val="002820E7"/>
    <w:rsid w:val="00291A94"/>
    <w:rsid w:val="002A5EC2"/>
    <w:rsid w:val="002B1B7B"/>
    <w:rsid w:val="002B4471"/>
    <w:rsid w:val="002B6ACD"/>
    <w:rsid w:val="002C7451"/>
    <w:rsid w:val="002D637C"/>
    <w:rsid w:val="002D698E"/>
    <w:rsid w:val="002D7349"/>
    <w:rsid w:val="002E782C"/>
    <w:rsid w:val="002F4D16"/>
    <w:rsid w:val="00305A72"/>
    <w:rsid w:val="0031172C"/>
    <w:rsid w:val="00313067"/>
    <w:rsid w:val="00315FC5"/>
    <w:rsid w:val="00316053"/>
    <w:rsid w:val="003213FF"/>
    <w:rsid w:val="0032242D"/>
    <w:rsid w:val="00323E3C"/>
    <w:rsid w:val="00324BD6"/>
    <w:rsid w:val="003442D3"/>
    <w:rsid w:val="00345E0E"/>
    <w:rsid w:val="00346400"/>
    <w:rsid w:val="0035042A"/>
    <w:rsid w:val="003518B4"/>
    <w:rsid w:val="00371179"/>
    <w:rsid w:val="003912D1"/>
    <w:rsid w:val="003A1600"/>
    <w:rsid w:val="003A33AD"/>
    <w:rsid w:val="003C1E34"/>
    <w:rsid w:val="003D3C54"/>
    <w:rsid w:val="003D6E41"/>
    <w:rsid w:val="003E4DCB"/>
    <w:rsid w:val="003F108E"/>
    <w:rsid w:val="003F741C"/>
    <w:rsid w:val="0040073B"/>
    <w:rsid w:val="004024F3"/>
    <w:rsid w:val="00420DD4"/>
    <w:rsid w:val="004276C6"/>
    <w:rsid w:val="00430822"/>
    <w:rsid w:val="00435481"/>
    <w:rsid w:val="004437D2"/>
    <w:rsid w:val="00460DBF"/>
    <w:rsid w:val="004639CE"/>
    <w:rsid w:val="00463FC2"/>
    <w:rsid w:val="0049107A"/>
    <w:rsid w:val="0049216B"/>
    <w:rsid w:val="00495F47"/>
    <w:rsid w:val="004B2032"/>
    <w:rsid w:val="004C21C3"/>
    <w:rsid w:val="004C28E9"/>
    <w:rsid w:val="004C636A"/>
    <w:rsid w:val="004E430F"/>
    <w:rsid w:val="004F3CE1"/>
    <w:rsid w:val="004F4CDF"/>
    <w:rsid w:val="004F6828"/>
    <w:rsid w:val="0050087F"/>
    <w:rsid w:val="005067F2"/>
    <w:rsid w:val="0051267D"/>
    <w:rsid w:val="005168AE"/>
    <w:rsid w:val="00525289"/>
    <w:rsid w:val="0053428F"/>
    <w:rsid w:val="005349E7"/>
    <w:rsid w:val="00541BA8"/>
    <w:rsid w:val="00550E62"/>
    <w:rsid w:val="00551217"/>
    <w:rsid w:val="0055721B"/>
    <w:rsid w:val="00565848"/>
    <w:rsid w:val="005658B3"/>
    <w:rsid w:val="0057750B"/>
    <w:rsid w:val="00577FE5"/>
    <w:rsid w:val="00582308"/>
    <w:rsid w:val="0059091D"/>
    <w:rsid w:val="00597036"/>
    <w:rsid w:val="005A1E76"/>
    <w:rsid w:val="005C0A1E"/>
    <w:rsid w:val="005C5B4D"/>
    <w:rsid w:val="005C7D86"/>
    <w:rsid w:val="005D1469"/>
    <w:rsid w:val="005D5378"/>
    <w:rsid w:val="005E18F7"/>
    <w:rsid w:val="005E1B72"/>
    <w:rsid w:val="005E4B1A"/>
    <w:rsid w:val="005F0094"/>
    <w:rsid w:val="005F0B20"/>
    <w:rsid w:val="005F16D7"/>
    <w:rsid w:val="00607B86"/>
    <w:rsid w:val="00617F6F"/>
    <w:rsid w:val="00626A59"/>
    <w:rsid w:val="00635B34"/>
    <w:rsid w:val="00642746"/>
    <w:rsid w:val="00647416"/>
    <w:rsid w:val="006504B1"/>
    <w:rsid w:val="00652EDF"/>
    <w:rsid w:val="00655E79"/>
    <w:rsid w:val="00663941"/>
    <w:rsid w:val="0067215F"/>
    <w:rsid w:val="0067457D"/>
    <w:rsid w:val="006752FB"/>
    <w:rsid w:val="00690F9D"/>
    <w:rsid w:val="00694C5A"/>
    <w:rsid w:val="0069561A"/>
    <w:rsid w:val="006A1E14"/>
    <w:rsid w:val="006B33C3"/>
    <w:rsid w:val="006C0C3E"/>
    <w:rsid w:val="006C2202"/>
    <w:rsid w:val="006C62D7"/>
    <w:rsid w:val="006C77B3"/>
    <w:rsid w:val="006D33BF"/>
    <w:rsid w:val="006E05F2"/>
    <w:rsid w:val="006E3260"/>
    <w:rsid w:val="006F2611"/>
    <w:rsid w:val="006F4648"/>
    <w:rsid w:val="0071482C"/>
    <w:rsid w:val="00727F42"/>
    <w:rsid w:val="0073414A"/>
    <w:rsid w:val="00746C5D"/>
    <w:rsid w:val="00754680"/>
    <w:rsid w:val="00755222"/>
    <w:rsid w:val="00756DBB"/>
    <w:rsid w:val="007727BC"/>
    <w:rsid w:val="00780F93"/>
    <w:rsid w:val="007873D5"/>
    <w:rsid w:val="00796658"/>
    <w:rsid w:val="007A0C3E"/>
    <w:rsid w:val="007A34C8"/>
    <w:rsid w:val="007A4F46"/>
    <w:rsid w:val="007B72FC"/>
    <w:rsid w:val="007C4E88"/>
    <w:rsid w:val="007C69E6"/>
    <w:rsid w:val="007D33EB"/>
    <w:rsid w:val="007D346E"/>
    <w:rsid w:val="007E0F9D"/>
    <w:rsid w:val="007F18B6"/>
    <w:rsid w:val="007F7ECA"/>
    <w:rsid w:val="008000C9"/>
    <w:rsid w:val="00803C9E"/>
    <w:rsid w:val="00817D6D"/>
    <w:rsid w:val="0082096E"/>
    <w:rsid w:val="00820D7D"/>
    <w:rsid w:val="008329EA"/>
    <w:rsid w:val="00842BEF"/>
    <w:rsid w:val="008467FB"/>
    <w:rsid w:val="00854AE3"/>
    <w:rsid w:val="008552CB"/>
    <w:rsid w:val="00862B58"/>
    <w:rsid w:val="00863139"/>
    <w:rsid w:val="00863B32"/>
    <w:rsid w:val="0086402E"/>
    <w:rsid w:val="00873953"/>
    <w:rsid w:val="00873B55"/>
    <w:rsid w:val="008753B2"/>
    <w:rsid w:val="008919E1"/>
    <w:rsid w:val="0089293F"/>
    <w:rsid w:val="00893619"/>
    <w:rsid w:val="008B65B2"/>
    <w:rsid w:val="008D0A30"/>
    <w:rsid w:val="008D5B38"/>
    <w:rsid w:val="008E3F88"/>
    <w:rsid w:val="008E5D62"/>
    <w:rsid w:val="008F0319"/>
    <w:rsid w:val="008F2B8C"/>
    <w:rsid w:val="008F7250"/>
    <w:rsid w:val="008F74B5"/>
    <w:rsid w:val="00901628"/>
    <w:rsid w:val="00916B1E"/>
    <w:rsid w:val="00927795"/>
    <w:rsid w:val="0094078E"/>
    <w:rsid w:val="00943E7A"/>
    <w:rsid w:val="00946132"/>
    <w:rsid w:val="00954BD0"/>
    <w:rsid w:val="009554DB"/>
    <w:rsid w:val="0098226B"/>
    <w:rsid w:val="009922CC"/>
    <w:rsid w:val="00997C2E"/>
    <w:rsid w:val="009A4DCB"/>
    <w:rsid w:val="009A5DC8"/>
    <w:rsid w:val="009A7331"/>
    <w:rsid w:val="009B34EA"/>
    <w:rsid w:val="009C2047"/>
    <w:rsid w:val="009F6997"/>
    <w:rsid w:val="00A026D3"/>
    <w:rsid w:val="00A122D3"/>
    <w:rsid w:val="00A23EC3"/>
    <w:rsid w:val="00A25716"/>
    <w:rsid w:val="00A32589"/>
    <w:rsid w:val="00A35E9D"/>
    <w:rsid w:val="00A37E8E"/>
    <w:rsid w:val="00A403FE"/>
    <w:rsid w:val="00A446B1"/>
    <w:rsid w:val="00A44F2A"/>
    <w:rsid w:val="00A45E49"/>
    <w:rsid w:val="00A629B4"/>
    <w:rsid w:val="00A847A0"/>
    <w:rsid w:val="00A90600"/>
    <w:rsid w:val="00A90E6E"/>
    <w:rsid w:val="00A92CBF"/>
    <w:rsid w:val="00AB08D2"/>
    <w:rsid w:val="00AB5673"/>
    <w:rsid w:val="00AC270F"/>
    <w:rsid w:val="00AD22E5"/>
    <w:rsid w:val="00AD6FE2"/>
    <w:rsid w:val="00AE3156"/>
    <w:rsid w:val="00AE40E9"/>
    <w:rsid w:val="00AF174E"/>
    <w:rsid w:val="00AF1A85"/>
    <w:rsid w:val="00AF29C0"/>
    <w:rsid w:val="00AF3B7F"/>
    <w:rsid w:val="00B0557D"/>
    <w:rsid w:val="00B20E14"/>
    <w:rsid w:val="00B2188F"/>
    <w:rsid w:val="00B26D96"/>
    <w:rsid w:val="00B27A79"/>
    <w:rsid w:val="00B3190A"/>
    <w:rsid w:val="00B3286A"/>
    <w:rsid w:val="00B334DB"/>
    <w:rsid w:val="00B353A6"/>
    <w:rsid w:val="00B4060B"/>
    <w:rsid w:val="00B51CCB"/>
    <w:rsid w:val="00B62C40"/>
    <w:rsid w:val="00B72001"/>
    <w:rsid w:val="00B832E8"/>
    <w:rsid w:val="00B8600C"/>
    <w:rsid w:val="00B978F1"/>
    <w:rsid w:val="00BA4BF8"/>
    <w:rsid w:val="00BB4A2C"/>
    <w:rsid w:val="00BD39E3"/>
    <w:rsid w:val="00BD48E8"/>
    <w:rsid w:val="00BE40BE"/>
    <w:rsid w:val="00C274B1"/>
    <w:rsid w:val="00C50AC7"/>
    <w:rsid w:val="00C5586C"/>
    <w:rsid w:val="00C6183F"/>
    <w:rsid w:val="00C64A61"/>
    <w:rsid w:val="00C662B0"/>
    <w:rsid w:val="00C759F3"/>
    <w:rsid w:val="00C76063"/>
    <w:rsid w:val="00C90621"/>
    <w:rsid w:val="00C954BA"/>
    <w:rsid w:val="00CD2A2A"/>
    <w:rsid w:val="00CD5D47"/>
    <w:rsid w:val="00CE32B4"/>
    <w:rsid w:val="00CF40E0"/>
    <w:rsid w:val="00CF613E"/>
    <w:rsid w:val="00D05567"/>
    <w:rsid w:val="00D11EA6"/>
    <w:rsid w:val="00D223AE"/>
    <w:rsid w:val="00D259DC"/>
    <w:rsid w:val="00D33700"/>
    <w:rsid w:val="00D4589B"/>
    <w:rsid w:val="00D46AD9"/>
    <w:rsid w:val="00D54071"/>
    <w:rsid w:val="00D56335"/>
    <w:rsid w:val="00D56AB1"/>
    <w:rsid w:val="00D56F0D"/>
    <w:rsid w:val="00D75F67"/>
    <w:rsid w:val="00DA5675"/>
    <w:rsid w:val="00DB3251"/>
    <w:rsid w:val="00DB4516"/>
    <w:rsid w:val="00DD6E7D"/>
    <w:rsid w:val="00DD7123"/>
    <w:rsid w:val="00DF3A5F"/>
    <w:rsid w:val="00E03856"/>
    <w:rsid w:val="00E11CC2"/>
    <w:rsid w:val="00E11EED"/>
    <w:rsid w:val="00E12BCF"/>
    <w:rsid w:val="00E339AB"/>
    <w:rsid w:val="00E34497"/>
    <w:rsid w:val="00E373CF"/>
    <w:rsid w:val="00E56FD3"/>
    <w:rsid w:val="00E6288C"/>
    <w:rsid w:val="00E67369"/>
    <w:rsid w:val="00E7404C"/>
    <w:rsid w:val="00E8709C"/>
    <w:rsid w:val="00E87F3F"/>
    <w:rsid w:val="00E91F84"/>
    <w:rsid w:val="00E93635"/>
    <w:rsid w:val="00EB6A5E"/>
    <w:rsid w:val="00EC2C69"/>
    <w:rsid w:val="00EF1BA4"/>
    <w:rsid w:val="00EF68C8"/>
    <w:rsid w:val="00F026E5"/>
    <w:rsid w:val="00F04728"/>
    <w:rsid w:val="00F04822"/>
    <w:rsid w:val="00F14084"/>
    <w:rsid w:val="00F200EC"/>
    <w:rsid w:val="00F231D4"/>
    <w:rsid w:val="00F24013"/>
    <w:rsid w:val="00F44CF0"/>
    <w:rsid w:val="00F779F1"/>
    <w:rsid w:val="00F82CDF"/>
    <w:rsid w:val="00F85C93"/>
    <w:rsid w:val="00F966E2"/>
    <w:rsid w:val="00F972B1"/>
    <w:rsid w:val="00FB5AB2"/>
    <w:rsid w:val="00FB5D67"/>
    <w:rsid w:val="00FD16E4"/>
    <w:rsid w:val="00FD70A9"/>
    <w:rsid w:val="00FE2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6291"/>
  <w15:chartTrackingRefBased/>
  <w15:docId w15:val="{E9BECDBD-B1DE-4C40-A403-BB720E82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E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5EC2"/>
    <w:rPr>
      <w:sz w:val="24"/>
      <w:szCs w:val="24"/>
    </w:rPr>
  </w:style>
  <w:style w:type="character" w:customStyle="1" w:styleId="BodyTextChar">
    <w:name w:val="Body Text Char"/>
    <w:basedOn w:val="DefaultParagraphFont"/>
    <w:link w:val="BodyText"/>
    <w:uiPriority w:val="1"/>
    <w:rsid w:val="002A5EC2"/>
    <w:rPr>
      <w:rFonts w:ascii="Calibri Light" w:eastAsia="Calibri Light" w:hAnsi="Calibri Light" w:cs="Calibri Light"/>
      <w:sz w:val="24"/>
      <w:szCs w:val="24"/>
      <w:lang w:val="en-US"/>
    </w:rPr>
  </w:style>
  <w:style w:type="paragraph" w:styleId="Title">
    <w:name w:val="Title"/>
    <w:basedOn w:val="Normal"/>
    <w:link w:val="TitleChar"/>
    <w:uiPriority w:val="10"/>
    <w:qFormat/>
    <w:rsid w:val="002A5EC2"/>
    <w:pPr>
      <w:spacing w:before="116"/>
      <w:ind w:left="4033" w:right="3791" w:hanging="4"/>
      <w:jc w:val="center"/>
    </w:pPr>
    <w:rPr>
      <w:rFonts w:ascii="Goudy Old Style" w:eastAsia="Goudy Old Style" w:hAnsi="Goudy Old Style" w:cs="Goudy Old Style"/>
      <w:b/>
      <w:bCs/>
      <w:sz w:val="36"/>
      <w:szCs w:val="36"/>
    </w:rPr>
  </w:style>
  <w:style w:type="character" w:customStyle="1" w:styleId="TitleChar">
    <w:name w:val="Title Char"/>
    <w:basedOn w:val="DefaultParagraphFont"/>
    <w:link w:val="Title"/>
    <w:uiPriority w:val="10"/>
    <w:rsid w:val="002A5EC2"/>
    <w:rPr>
      <w:rFonts w:ascii="Goudy Old Style" w:eastAsia="Goudy Old Style" w:hAnsi="Goudy Old Style" w:cs="Goudy Old Style"/>
      <w:b/>
      <w:bCs/>
      <w:sz w:val="36"/>
      <w:szCs w:val="36"/>
      <w:lang w:val="en-US"/>
    </w:rPr>
  </w:style>
  <w:style w:type="paragraph" w:customStyle="1" w:styleId="TableParagraph">
    <w:name w:val="Table Paragraph"/>
    <w:basedOn w:val="Normal"/>
    <w:uiPriority w:val="1"/>
    <w:qFormat/>
    <w:rsid w:val="002A5EC2"/>
  </w:style>
  <w:style w:type="character" w:styleId="Hyperlink">
    <w:name w:val="Hyperlink"/>
    <w:basedOn w:val="DefaultParagraphFont"/>
    <w:uiPriority w:val="99"/>
    <w:unhideWhenUsed/>
    <w:rsid w:val="002F4D16"/>
    <w:rPr>
      <w:color w:val="0563C1" w:themeColor="hyperlink"/>
      <w:u w:val="single"/>
    </w:rPr>
  </w:style>
  <w:style w:type="character" w:styleId="UnresolvedMention">
    <w:name w:val="Unresolved Mention"/>
    <w:basedOn w:val="DefaultParagraphFont"/>
    <w:uiPriority w:val="99"/>
    <w:semiHidden/>
    <w:unhideWhenUsed/>
    <w:rsid w:val="002F4D16"/>
    <w:rPr>
      <w:color w:val="605E5C"/>
      <w:shd w:val="clear" w:color="auto" w:fill="E1DFDD"/>
    </w:rPr>
  </w:style>
  <w:style w:type="table" w:styleId="TableGrid">
    <w:name w:val="Table Grid"/>
    <w:basedOn w:val="TableNormal"/>
    <w:uiPriority w:val="39"/>
    <w:rsid w:val="0067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F46"/>
    <w:pPr>
      <w:tabs>
        <w:tab w:val="center" w:pos="4513"/>
        <w:tab w:val="right" w:pos="9026"/>
      </w:tabs>
    </w:pPr>
  </w:style>
  <w:style w:type="character" w:customStyle="1" w:styleId="HeaderChar">
    <w:name w:val="Header Char"/>
    <w:basedOn w:val="DefaultParagraphFont"/>
    <w:link w:val="Header"/>
    <w:uiPriority w:val="99"/>
    <w:rsid w:val="007A4F46"/>
    <w:rPr>
      <w:rFonts w:ascii="Calibri Light" w:eastAsia="Calibri Light" w:hAnsi="Calibri Light" w:cs="Calibri Light"/>
      <w:lang w:val="en-US"/>
    </w:rPr>
  </w:style>
  <w:style w:type="paragraph" w:styleId="Footer">
    <w:name w:val="footer"/>
    <w:basedOn w:val="Normal"/>
    <w:link w:val="FooterChar"/>
    <w:uiPriority w:val="99"/>
    <w:unhideWhenUsed/>
    <w:rsid w:val="007A4F46"/>
    <w:pPr>
      <w:tabs>
        <w:tab w:val="center" w:pos="4513"/>
        <w:tab w:val="right" w:pos="9026"/>
      </w:tabs>
    </w:pPr>
  </w:style>
  <w:style w:type="character" w:customStyle="1" w:styleId="FooterChar">
    <w:name w:val="Footer Char"/>
    <w:basedOn w:val="DefaultParagraphFont"/>
    <w:link w:val="Footer"/>
    <w:uiPriority w:val="99"/>
    <w:rsid w:val="007A4F46"/>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layerparishcouncil@outlook.com</dc:creator>
  <cp:keywords/>
  <dc:description/>
  <cp:lastModifiedBy>layerparishcouncil@outlook.com</cp:lastModifiedBy>
  <cp:revision>3</cp:revision>
  <dcterms:created xsi:type="dcterms:W3CDTF">2023-04-07T10:43:00Z</dcterms:created>
  <dcterms:modified xsi:type="dcterms:W3CDTF">2023-04-07T10:46:00Z</dcterms:modified>
</cp:coreProperties>
</file>