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3AFA" w14:textId="77777777" w:rsidR="003D1B7C" w:rsidRDefault="003D1B7C" w:rsidP="003D1B7C">
      <w:pPr>
        <w:jc w:val="both"/>
        <w:rPr>
          <w:b/>
          <w:bCs/>
        </w:rPr>
      </w:pPr>
      <w:bookmarkStart w:id="0" w:name="_Hlk87452545"/>
    </w:p>
    <w:p w14:paraId="0F30AA74" w14:textId="5907DC56" w:rsidR="00262E07" w:rsidRPr="00B10216" w:rsidRDefault="00262E07" w:rsidP="003D1B7C">
      <w:pPr>
        <w:jc w:val="both"/>
        <w:rPr>
          <w:b/>
          <w:bCs/>
        </w:rPr>
      </w:pPr>
      <w:r>
        <w:rPr>
          <w:b/>
          <w:bCs/>
        </w:rPr>
        <w:t>-</w:t>
      </w: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5303"/>
        <w:gridCol w:w="2293"/>
      </w:tblGrid>
      <w:tr w:rsidR="003D1B7C" w:rsidRPr="000D44F7" w14:paraId="5FFF0A48" w14:textId="77777777" w:rsidTr="005F107D">
        <w:trPr>
          <w:trHeight w:val="1971"/>
          <w:jc w:val="center"/>
        </w:trPr>
        <w:tc>
          <w:tcPr>
            <w:tcW w:w="2503" w:type="dxa"/>
            <w:tcBorders>
              <w:top w:val="nil"/>
              <w:left w:val="nil"/>
              <w:bottom w:val="nil"/>
              <w:right w:val="nil"/>
            </w:tcBorders>
          </w:tcPr>
          <w:p w14:paraId="2F706A61" w14:textId="77777777" w:rsidR="003D1B7C" w:rsidRPr="000D44F7" w:rsidRDefault="003D1B7C" w:rsidP="005F107D">
            <w:pPr>
              <w:jc w:val="both"/>
              <w:rPr>
                <w:rFonts w:asciiTheme="minorHAnsi" w:hAnsiTheme="minorHAnsi" w:cstheme="minorHAnsi"/>
                <w:b/>
                <w:bCs/>
              </w:rPr>
            </w:pPr>
            <w:r w:rsidRPr="000D44F7">
              <w:rPr>
                <w:rFonts w:asciiTheme="minorHAnsi" w:hAnsiTheme="minorHAnsi" w:cstheme="minorHAnsi"/>
                <w:b/>
                <w:bCs/>
                <w:noProof/>
              </w:rPr>
              <w:drawing>
                <wp:anchor distT="0" distB="0" distL="114300" distR="114300" simplePos="0" relativeHeight="251660288" behindDoc="0" locked="0" layoutInCell="1" allowOverlap="1" wp14:anchorId="295670CD" wp14:editId="74322ED4">
                  <wp:simplePos x="0" y="0"/>
                  <wp:positionH relativeFrom="column">
                    <wp:posOffset>86693</wp:posOffset>
                  </wp:positionH>
                  <wp:positionV relativeFrom="paragraph">
                    <wp:posOffset>22225</wp:posOffset>
                  </wp:positionV>
                  <wp:extent cx="1110894" cy="108327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3539" r="3539"/>
                          <a:stretch>
                            <a:fillRect/>
                          </a:stretch>
                        </pic:blipFill>
                        <pic:spPr bwMode="auto">
                          <a:xfrm>
                            <a:off x="0" y="0"/>
                            <a:ext cx="1110894" cy="1083272"/>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5303" w:type="dxa"/>
            <w:tcBorders>
              <w:top w:val="nil"/>
              <w:left w:val="nil"/>
              <w:bottom w:val="nil"/>
              <w:right w:val="nil"/>
            </w:tcBorders>
          </w:tcPr>
          <w:p w14:paraId="06ADDD37" w14:textId="77777777" w:rsidR="003D1B7C" w:rsidRPr="000D44F7" w:rsidRDefault="003D1B7C" w:rsidP="005F107D">
            <w:pPr>
              <w:jc w:val="center"/>
              <w:rPr>
                <w:rFonts w:asciiTheme="minorHAnsi" w:hAnsiTheme="minorHAnsi" w:cstheme="minorHAnsi"/>
                <w:b/>
                <w:bCs/>
                <w:sz w:val="32"/>
                <w:szCs w:val="32"/>
              </w:rPr>
            </w:pPr>
          </w:p>
          <w:p w14:paraId="570C2F84" w14:textId="77777777" w:rsidR="003D1B7C" w:rsidRPr="000D44F7" w:rsidRDefault="003D1B7C" w:rsidP="005F107D">
            <w:pPr>
              <w:jc w:val="center"/>
              <w:rPr>
                <w:rFonts w:asciiTheme="minorHAnsi" w:hAnsiTheme="minorHAnsi" w:cstheme="minorHAnsi"/>
                <w:b/>
                <w:bCs/>
                <w:sz w:val="32"/>
                <w:szCs w:val="32"/>
              </w:rPr>
            </w:pPr>
            <w:r w:rsidRPr="000D44F7">
              <w:rPr>
                <w:rFonts w:asciiTheme="minorHAnsi" w:hAnsiTheme="minorHAnsi" w:cstheme="minorHAnsi"/>
                <w:b/>
                <w:bCs/>
                <w:sz w:val="32"/>
                <w:szCs w:val="32"/>
              </w:rPr>
              <w:t>MESSING CUM INWORTH</w:t>
            </w:r>
          </w:p>
          <w:p w14:paraId="0987BF10" w14:textId="77777777" w:rsidR="003D1B7C" w:rsidRPr="000D44F7" w:rsidRDefault="003D1B7C" w:rsidP="005F107D">
            <w:pPr>
              <w:jc w:val="center"/>
              <w:rPr>
                <w:rFonts w:asciiTheme="minorHAnsi" w:hAnsiTheme="minorHAnsi" w:cstheme="minorHAnsi"/>
                <w:b/>
                <w:bCs/>
              </w:rPr>
            </w:pPr>
            <w:r w:rsidRPr="000D44F7">
              <w:rPr>
                <w:rFonts w:asciiTheme="minorHAnsi" w:hAnsiTheme="minorHAnsi" w:cstheme="minorHAnsi"/>
                <w:b/>
                <w:bCs/>
                <w:sz w:val="32"/>
                <w:szCs w:val="32"/>
              </w:rPr>
              <w:t>PARISH COUNCIL</w:t>
            </w:r>
          </w:p>
        </w:tc>
        <w:tc>
          <w:tcPr>
            <w:tcW w:w="2293" w:type="dxa"/>
            <w:tcBorders>
              <w:top w:val="nil"/>
              <w:left w:val="nil"/>
              <w:bottom w:val="nil"/>
              <w:right w:val="nil"/>
            </w:tcBorders>
          </w:tcPr>
          <w:p w14:paraId="37B96FB3" w14:textId="77777777" w:rsidR="003D1B7C" w:rsidRPr="000D44F7" w:rsidRDefault="003D1B7C" w:rsidP="005F107D">
            <w:pPr>
              <w:jc w:val="both"/>
              <w:rPr>
                <w:rFonts w:asciiTheme="minorHAnsi" w:hAnsiTheme="minorHAnsi" w:cstheme="minorHAnsi"/>
                <w:b/>
                <w:bCs/>
              </w:rPr>
            </w:pPr>
            <w:r w:rsidRPr="000D44F7">
              <w:rPr>
                <w:rFonts w:asciiTheme="minorHAnsi" w:hAnsiTheme="minorHAnsi" w:cstheme="minorHAnsi"/>
                <w:b/>
                <w:bCs/>
                <w:noProof/>
              </w:rPr>
              <w:drawing>
                <wp:anchor distT="0" distB="0" distL="114300" distR="114300" simplePos="0" relativeHeight="251659264" behindDoc="0" locked="0" layoutInCell="1" allowOverlap="1" wp14:anchorId="443B6A5C" wp14:editId="23518538">
                  <wp:simplePos x="0" y="0"/>
                  <wp:positionH relativeFrom="column">
                    <wp:posOffset>236740</wp:posOffset>
                  </wp:positionH>
                  <wp:positionV relativeFrom="paragraph">
                    <wp:posOffset>86360</wp:posOffset>
                  </wp:positionV>
                  <wp:extent cx="990600" cy="1104210"/>
                  <wp:effectExtent l="0" t="0" r="0" b="1270"/>
                  <wp:wrapNone/>
                  <wp:docPr id="5" name="Picture 5" descr="Inworth sig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worth sign COLOU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671"/>
                          <a:stretch/>
                        </pic:blipFill>
                        <pic:spPr bwMode="auto">
                          <a:xfrm>
                            <a:off x="0" y="0"/>
                            <a:ext cx="990600" cy="1104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44F7">
              <w:rPr>
                <w:rFonts w:asciiTheme="minorHAnsi" w:hAnsiTheme="minorHAnsi" w:cstheme="minorHAnsi"/>
                <w:b/>
                <w:bCs/>
              </w:rPr>
              <w:t xml:space="preserve">   </w:t>
            </w:r>
          </w:p>
        </w:tc>
      </w:tr>
    </w:tbl>
    <w:p w14:paraId="563A4758"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Chairman: Councillor Bob Suckling                Parish Clerk: Linda Berrett-West</w:t>
      </w:r>
    </w:p>
    <w:p w14:paraId="14CFD6FC" w14:textId="77777777" w:rsidR="003D1B7C" w:rsidRPr="00117780" w:rsidRDefault="003D1B7C" w:rsidP="003D1B7C">
      <w:pPr>
        <w:jc w:val="center"/>
        <w:rPr>
          <w:rFonts w:asciiTheme="minorHAnsi" w:hAnsiTheme="minorHAnsi" w:cstheme="minorHAnsi"/>
          <w:b/>
          <w:bCs/>
          <w:sz w:val="28"/>
          <w:szCs w:val="28"/>
        </w:rPr>
      </w:pPr>
    </w:p>
    <w:p w14:paraId="04773720"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 xml:space="preserve">Telephone: 07496 468149                        </w:t>
      </w:r>
    </w:p>
    <w:p w14:paraId="6C8A753A"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 xml:space="preserve">Email: </w:t>
      </w:r>
      <w:hyperlink r:id="rId9" w:history="1">
        <w:r w:rsidRPr="00117780">
          <w:rPr>
            <w:rStyle w:val="Hyperlink"/>
            <w:rFonts w:asciiTheme="minorHAnsi" w:hAnsiTheme="minorHAnsi" w:cstheme="minorHAnsi"/>
            <w:b/>
            <w:bCs/>
            <w:sz w:val="28"/>
            <w:szCs w:val="28"/>
          </w:rPr>
          <w:t>messingcuminworthpc@gmail.com</w:t>
        </w:r>
      </w:hyperlink>
    </w:p>
    <w:p w14:paraId="16C03187" w14:textId="77777777" w:rsidR="003D1B7C" w:rsidRPr="00117780" w:rsidRDefault="003D1B7C" w:rsidP="003D1B7C">
      <w:pPr>
        <w:jc w:val="center"/>
        <w:rPr>
          <w:rFonts w:asciiTheme="minorHAnsi" w:hAnsiTheme="minorHAnsi" w:cstheme="minorHAnsi"/>
          <w:b/>
          <w:bCs/>
          <w:sz w:val="28"/>
          <w:szCs w:val="28"/>
        </w:rPr>
      </w:pPr>
      <w:r w:rsidRPr="00117780">
        <w:rPr>
          <w:rFonts w:asciiTheme="minorHAnsi" w:hAnsiTheme="minorHAnsi" w:cstheme="minorHAnsi"/>
          <w:b/>
          <w:bCs/>
          <w:sz w:val="28"/>
          <w:szCs w:val="28"/>
        </w:rPr>
        <w:t>Website: www.messinginworth.org</w:t>
      </w:r>
    </w:p>
    <w:p w14:paraId="6638BA78" w14:textId="77777777" w:rsidR="003D1B7C" w:rsidRPr="002E1F47" w:rsidRDefault="003D1B7C" w:rsidP="003D1B7C">
      <w:pPr>
        <w:jc w:val="center"/>
        <w:rPr>
          <w:rFonts w:asciiTheme="minorHAnsi" w:hAnsiTheme="minorHAnsi" w:cstheme="minorHAnsi"/>
          <w:b/>
          <w:bCs/>
        </w:rPr>
      </w:pPr>
      <w:r w:rsidRPr="00117780">
        <w:rPr>
          <w:rFonts w:asciiTheme="minorHAnsi" w:hAnsiTheme="minorHAnsi" w:cstheme="minorHAnsi"/>
          <w:b/>
          <w:bCs/>
          <w:sz w:val="28"/>
          <w:szCs w:val="28"/>
        </w:rPr>
        <w:t>__________________________________________________________________________</w:t>
      </w:r>
    </w:p>
    <w:bookmarkEnd w:id="0"/>
    <w:p w14:paraId="3B465113" w14:textId="41BB221F" w:rsidR="003D1B7C" w:rsidRPr="00E105D1" w:rsidRDefault="003D1B7C" w:rsidP="003D1B7C">
      <w:pPr>
        <w:jc w:val="center"/>
        <w:rPr>
          <w:rFonts w:asciiTheme="minorHAnsi" w:eastAsia="Times New Roman" w:hAnsiTheme="minorHAnsi" w:cstheme="minorHAnsi"/>
          <w:b/>
          <w:bCs/>
          <w:sz w:val="32"/>
          <w:szCs w:val="32"/>
        </w:rPr>
      </w:pPr>
      <w:r w:rsidRPr="00E105D1">
        <w:rPr>
          <w:rFonts w:asciiTheme="minorHAnsi" w:hAnsiTheme="minorHAnsi" w:cstheme="minorHAnsi"/>
          <w:b/>
          <w:bCs/>
          <w:sz w:val="32"/>
          <w:szCs w:val="32"/>
        </w:rPr>
        <w:t>Minutes of Messing Cum Inworth</w:t>
      </w:r>
      <w:r w:rsidR="00DB256F">
        <w:rPr>
          <w:rFonts w:asciiTheme="minorHAnsi" w:hAnsiTheme="minorHAnsi" w:cstheme="minorHAnsi"/>
          <w:b/>
          <w:bCs/>
          <w:sz w:val="32"/>
          <w:szCs w:val="32"/>
        </w:rPr>
        <w:t xml:space="preserve"> </w:t>
      </w:r>
      <w:r w:rsidRPr="00E105D1">
        <w:rPr>
          <w:rFonts w:asciiTheme="minorHAnsi" w:hAnsiTheme="minorHAnsi" w:cstheme="minorHAnsi"/>
          <w:b/>
          <w:bCs/>
          <w:sz w:val="32"/>
          <w:szCs w:val="32"/>
        </w:rPr>
        <w:t>Parish Council</w:t>
      </w:r>
    </w:p>
    <w:p w14:paraId="13A11029" w14:textId="73F60FC6" w:rsidR="003D1B7C" w:rsidRPr="00E105D1" w:rsidRDefault="00DB256F" w:rsidP="003D1B7C">
      <w:pPr>
        <w:jc w:val="center"/>
        <w:rPr>
          <w:rFonts w:asciiTheme="minorHAnsi" w:hAnsiTheme="minorHAnsi" w:cstheme="minorHAnsi"/>
          <w:b/>
          <w:bCs/>
          <w:sz w:val="32"/>
          <w:szCs w:val="32"/>
        </w:rPr>
      </w:pPr>
      <w:r>
        <w:rPr>
          <w:rFonts w:asciiTheme="minorHAnsi" w:hAnsiTheme="minorHAnsi" w:cstheme="minorHAnsi"/>
          <w:b/>
          <w:bCs/>
          <w:sz w:val="32"/>
          <w:szCs w:val="32"/>
        </w:rPr>
        <w:t xml:space="preserve">Annual Parish </w:t>
      </w:r>
      <w:r w:rsidR="003D1B7C" w:rsidRPr="00E105D1">
        <w:rPr>
          <w:rFonts w:asciiTheme="minorHAnsi" w:hAnsiTheme="minorHAnsi" w:cstheme="minorHAnsi"/>
          <w:b/>
          <w:bCs/>
          <w:sz w:val="32"/>
          <w:szCs w:val="32"/>
        </w:rPr>
        <w:t>Council Meeting</w:t>
      </w:r>
    </w:p>
    <w:p w14:paraId="7F51B5CB" w14:textId="2CE749F6" w:rsidR="003D1B7C" w:rsidRPr="00E105D1" w:rsidRDefault="003D1B7C" w:rsidP="001D6952">
      <w:pPr>
        <w:jc w:val="center"/>
        <w:rPr>
          <w:rFonts w:asciiTheme="minorHAnsi" w:hAnsiTheme="minorHAnsi" w:cstheme="minorHAnsi"/>
          <w:b/>
          <w:bCs/>
          <w:sz w:val="32"/>
          <w:szCs w:val="32"/>
        </w:rPr>
      </w:pPr>
      <w:r w:rsidRPr="00E105D1">
        <w:rPr>
          <w:rFonts w:asciiTheme="minorHAnsi" w:hAnsiTheme="minorHAnsi" w:cstheme="minorHAnsi"/>
          <w:b/>
          <w:bCs/>
          <w:sz w:val="32"/>
          <w:szCs w:val="32"/>
        </w:rPr>
        <w:t xml:space="preserve">Held on </w:t>
      </w:r>
      <w:r w:rsidR="00DB256F">
        <w:rPr>
          <w:rFonts w:asciiTheme="minorHAnsi" w:hAnsiTheme="minorHAnsi" w:cstheme="minorHAnsi"/>
          <w:b/>
          <w:bCs/>
          <w:sz w:val="32"/>
          <w:szCs w:val="32"/>
        </w:rPr>
        <w:t>23</w:t>
      </w:r>
      <w:r>
        <w:rPr>
          <w:rFonts w:asciiTheme="minorHAnsi" w:hAnsiTheme="minorHAnsi" w:cstheme="minorHAnsi"/>
          <w:b/>
          <w:bCs/>
          <w:sz w:val="32"/>
          <w:szCs w:val="32"/>
        </w:rPr>
        <w:t xml:space="preserve"> Ma</w:t>
      </w:r>
      <w:r w:rsidR="00DB256F">
        <w:rPr>
          <w:rFonts w:asciiTheme="minorHAnsi" w:hAnsiTheme="minorHAnsi" w:cstheme="minorHAnsi"/>
          <w:b/>
          <w:bCs/>
          <w:sz w:val="32"/>
          <w:szCs w:val="32"/>
        </w:rPr>
        <w:t>y</w:t>
      </w:r>
      <w:r>
        <w:rPr>
          <w:rFonts w:asciiTheme="minorHAnsi" w:hAnsiTheme="minorHAnsi" w:cstheme="minorHAnsi"/>
          <w:b/>
          <w:bCs/>
          <w:sz w:val="32"/>
          <w:szCs w:val="32"/>
        </w:rPr>
        <w:t xml:space="preserve"> </w:t>
      </w:r>
      <w:r w:rsidRPr="00E105D1">
        <w:rPr>
          <w:rFonts w:asciiTheme="minorHAnsi" w:hAnsiTheme="minorHAnsi" w:cstheme="minorHAnsi"/>
          <w:b/>
          <w:bCs/>
          <w:sz w:val="32"/>
          <w:szCs w:val="32"/>
        </w:rPr>
        <w:t>2023 within Messing Village Hall</w:t>
      </w:r>
    </w:p>
    <w:p w14:paraId="7CB82022" w14:textId="77777777" w:rsidR="003D1B7C" w:rsidRPr="00E105D1" w:rsidRDefault="003D1B7C" w:rsidP="003D1B7C">
      <w:pPr>
        <w:spacing w:before="1"/>
        <w:rPr>
          <w:rFonts w:asciiTheme="minorHAnsi" w:hAnsiTheme="minorHAnsi" w:cstheme="minorHAnsi"/>
          <w:sz w:val="24"/>
          <w:szCs w:val="24"/>
        </w:rPr>
      </w:pPr>
    </w:p>
    <w:tbl>
      <w:tblPr>
        <w:tblW w:w="10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9649"/>
      </w:tblGrid>
      <w:tr w:rsidR="003D1B7C" w:rsidRPr="006D242D" w14:paraId="6536418B" w14:textId="77777777" w:rsidTr="005F107D">
        <w:trPr>
          <w:trHeight w:val="414"/>
        </w:trPr>
        <w:tc>
          <w:tcPr>
            <w:tcW w:w="1134" w:type="dxa"/>
          </w:tcPr>
          <w:p w14:paraId="3EB5AE10" w14:textId="77777777" w:rsidR="003D1B7C" w:rsidRPr="006D242D" w:rsidRDefault="003D1B7C" w:rsidP="005F107D">
            <w:pPr>
              <w:rPr>
                <w:rFonts w:asciiTheme="minorHAnsi" w:hAnsiTheme="minorHAnsi" w:cstheme="minorHAnsi"/>
                <w:b/>
                <w:bCs/>
                <w:sz w:val="24"/>
                <w:szCs w:val="24"/>
              </w:rPr>
            </w:pPr>
            <w:r w:rsidRPr="006D242D">
              <w:rPr>
                <w:rFonts w:asciiTheme="minorHAnsi" w:hAnsiTheme="minorHAnsi" w:cstheme="minorHAnsi"/>
                <w:b/>
                <w:bCs/>
                <w:sz w:val="24"/>
                <w:szCs w:val="24"/>
              </w:rPr>
              <w:t>Present</w:t>
            </w:r>
          </w:p>
        </w:tc>
        <w:tc>
          <w:tcPr>
            <w:tcW w:w="9649" w:type="dxa"/>
          </w:tcPr>
          <w:p w14:paraId="5AE38370" w14:textId="40F2B788" w:rsidR="003D1B7C" w:rsidRPr="006D242D" w:rsidRDefault="003D1B7C" w:rsidP="005F107D">
            <w:pPr>
              <w:rPr>
                <w:rFonts w:asciiTheme="minorHAnsi" w:hAnsiTheme="minorHAnsi" w:cstheme="minorHAnsi"/>
                <w:sz w:val="24"/>
                <w:szCs w:val="24"/>
              </w:rPr>
            </w:pPr>
            <w:r w:rsidRPr="006D242D">
              <w:rPr>
                <w:rFonts w:asciiTheme="minorHAnsi" w:hAnsiTheme="minorHAnsi" w:cstheme="minorHAnsi"/>
                <w:sz w:val="24"/>
                <w:szCs w:val="24"/>
              </w:rPr>
              <w:t xml:space="preserve"> </w:t>
            </w:r>
            <w:r w:rsidR="001D6952">
              <w:rPr>
                <w:rFonts w:asciiTheme="minorHAnsi" w:hAnsiTheme="minorHAnsi" w:cstheme="minorHAnsi"/>
                <w:sz w:val="24"/>
                <w:szCs w:val="24"/>
              </w:rPr>
              <w:t xml:space="preserve">Cllr Bob Suckling, </w:t>
            </w:r>
            <w:r w:rsidRPr="006D242D">
              <w:rPr>
                <w:rFonts w:asciiTheme="minorHAnsi" w:hAnsiTheme="minorHAnsi" w:cstheme="minorHAnsi"/>
                <w:sz w:val="24"/>
                <w:szCs w:val="24"/>
              </w:rPr>
              <w:t xml:space="preserve">Cllr Andrew Harding, Cllr Ray Strudwick,  </w:t>
            </w:r>
            <w:r w:rsidR="000419E1">
              <w:rPr>
                <w:rFonts w:asciiTheme="minorHAnsi" w:hAnsiTheme="minorHAnsi" w:cstheme="minorHAnsi"/>
                <w:sz w:val="24"/>
                <w:szCs w:val="24"/>
              </w:rPr>
              <w:t xml:space="preserve">2 </w:t>
            </w:r>
            <w:r w:rsidR="00FD0125">
              <w:rPr>
                <w:rFonts w:asciiTheme="minorHAnsi" w:hAnsiTheme="minorHAnsi" w:cstheme="minorHAnsi"/>
                <w:sz w:val="24"/>
                <w:szCs w:val="24"/>
              </w:rPr>
              <w:t>Members of Public</w:t>
            </w:r>
          </w:p>
        </w:tc>
      </w:tr>
    </w:tbl>
    <w:p w14:paraId="19421D2A" w14:textId="77777777" w:rsidR="00C64A61" w:rsidRPr="00551217" w:rsidRDefault="00C64A61" w:rsidP="008753B2">
      <w:pPr>
        <w:pStyle w:val="BodyText"/>
        <w:rPr>
          <w:rFonts w:asciiTheme="minorHAnsi" w:hAnsiTheme="minorHAnsi" w:cstheme="minorHAnsi"/>
          <w:spacing w:val="-4"/>
        </w:rPr>
      </w:pPr>
    </w:p>
    <w:tbl>
      <w:tblPr>
        <w:tblStyle w:val="TableGrid"/>
        <w:tblW w:w="0" w:type="auto"/>
        <w:tblLook w:val="04A0" w:firstRow="1" w:lastRow="0" w:firstColumn="1" w:lastColumn="0" w:noHBand="0" w:noVBand="1"/>
      </w:tblPr>
      <w:tblGrid>
        <w:gridCol w:w="1264"/>
        <w:gridCol w:w="946"/>
        <w:gridCol w:w="2852"/>
        <w:gridCol w:w="3864"/>
        <w:gridCol w:w="59"/>
        <w:gridCol w:w="1778"/>
      </w:tblGrid>
      <w:tr w:rsidR="00AC44FD" w:rsidRPr="000B0301" w14:paraId="4899B9DC" w14:textId="77777777" w:rsidTr="00E941DC">
        <w:tc>
          <w:tcPr>
            <w:tcW w:w="10763" w:type="dxa"/>
            <w:gridSpan w:val="6"/>
            <w:tcBorders>
              <w:top w:val="single" w:sz="4" w:space="0" w:color="auto"/>
              <w:left w:val="single" w:sz="4" w:space="0" w:color="auto"/>
              <w:bottom w:val="single" w:sz="4" w:space="0" w:color="auto"/>
              <w:right w:val="single" w:sz="4" w:space="0" w:color="auto"/>
            </w:tcBorders>
          </w:tcPr>
          <w:p w14:paraId="576E96BD"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AGENDA</w:t>
            </w:r>
          </w:p>
        </w:tc>
      </w:tr>
      <w:tr w:rsidR="00AC44FD" w:rsidRPr="000B0301" w14:paraId="182E77D8" w14:textId="77777777" w:rsidTr="00E941DC">
        <w:tc>
          <w:tcPr>
            <w:tcW w:w="1264" w:type="dxa"/>
            <w:tcBorders>
              <w:top w:val="single" w:sz="4" w:space="0" w:color="auto"/>
              <w:left w:val="single" w:sz="4" w:space="0" w:color="auto"/>
              <w:bottom w:val="single" w:sz="4" w:space="0" w:color="auto"/>
              <w:right w:val="single" w:sz="4" w:space="0" w:color="auto"/>
            </w:tcBorders>
          </w:tcPr>
          <w:p w14:paraId="4C7C07A9"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85</w:t>
            </w:r>
          </w:p>
        </w:tc>
        <w:tc>
          <w:tcPr>
            <w:tcW w:w="9499" w:type="dxa"/>
            <w:gridSpan w:val="5"/>
            <w:tcBorders>
              <w:top w:val="single" w:sz="4" w:space="0" w:color="auto"/>
              <w:left w:val="single" w:sz="4" w:space="0" w:color="auto"/>
              <w:bottom w:val="single" w:sz="4" w:space="0" w:color="auto"/>
              <w:right w:val="single" w:sz="4" w:space="0" w:color="auto"/>
            </w:tcBorders>
          </w:tcPr>
          <w:p w14:paraId="4D3EB6F6" w14:textId="77777777" w:rsidR="00AC44FD" w:rsidRPr="0086231B" w:rsidRDefault="00AC44FD" w:rsidP="00E941DC">
            <w:pPr>
              <w:rPr>
                <w:rFonts w:asciiTheme="minorHAnsi" w:hAnsiTheme="minorHAnsi" w:cstheme="minorHAnsi"/>
                <w:b/>
                <w:bCs/>
                <w:sz w:val="24"/>
                <w:szCs w:val="24"/>
              </w:rPr>
            </w:pPr>
            <w:r w:rsidRPr="0086231B">
              <w:rPr>
                <w:rFonts w:asciiTheme="minorHAnsi" w:hAnsiTheme="minorHAnsi" w:cstheme="minorHAnsi"/>
                <w:b/>
                <w:bCs/>
                <w:sz w:val="24"/>
                <w:szCs w:val="24"/>
              </w:rPr>
              <w:t>Election of Chairman for Municipal Year 2023/24</w:t>
            </w:r>
          </w:p>
          <w:p w14:paraId="63330EEA" w14:textId="77777777" w:rsidR="00AC44FD" w:rsidRDefault="00FD0125" w:rsidP="00E941DC">
            <w:pPr>
              <w:rPr>
                <w:rFonts w:asciiTheme="minorHAnsi" w:hAnsiTheme="minorHAnsi" w:cstheme="minorHAnsi"/>
                <w:sz w:val="24"/>
                <w:szCs w:val="24"/>
              </w:rPr>
            </w:pPr>
            <w:r>
              <w:rPr>
                <w:rFonts w:asciiTheme="minorHAnsi" w:hAnsiTheme="minorHAnsi" w:cstheme="minorHAnsi"/>
                <w:sz w:val="24"/>
                <w:szCs w:val="24"/>
              </w:rPr>
              <w:t xml:space="preserve">Cllr Bob Suckling </w:t>
            </w:r>
            <w:r w:rsidR="007D272C">
              <w:rPr>
                <w:rFonts w:asciiTheme="minorHAnsi" w:hAnsiTheme="minorHAnsi" w:cstheme="minorHAnsi"/>
                <w:sz w:val="24"/>
                <w:szCs w:val="24"/>
              </w:rPr>
              <w:t>volunteered to remain as Chairman for the coming year. This was proposed by Cllr Andrew Harding</w:t>
            </w:r>
            <w:r w:rsidR="00DE671C">
              <w:rPr>
                <w:rFonts w:asciiTheme="minorHAnsi" w:hAnsiTheme="minorHAnsi" w:cstheme="minorHAnsi"/>
                <w:sz w:val="24"/>
                <w:szCs w:val="24"/>
              </w:rPr>
              <w:t xml:space="preserve"> and Seconded by Cllr Ray Strudwick</w:t>
            </w:r>
            <w:r w:rsidR="007D272C">
              <w:rPr>
                <w:rFonts w:asciiTheme="minorHAnsi" w:hAnsiTheme="minorHAnsi" w:cstheme="minorHAnsi"/>
                <w:sz w:val="24"/>
                <w:szCs w:val="24"/>
              </w:rPr>
              <w:t xml:space="preserve"> </w:t>
            </w:r>
          </w:p>
          <w:p w14:paraId="79FDC9AA" w14:textId="5A45098B" w:rsidR="00FE405A" w:rsidRPr="0054149B" w:rsidRDefault="00FE405A" w:rsidP="00E941DC">
            <w:pPr>
              <w:rPr>
                <w:rFonts w:asciiTheme="minorHAnsi" w:hAnsiTheme="minorHAnsi" w:cstheme="minorHAnsi"/>
                <w:sz w:val="24"/>
                <w:szCs w:val="24"/>
              </w:rPr>
            </w:pPr>
          </w:p>
        </w:tc>
      </w:tr>
      <w:tr w:rsidR="00AC44FD" w:rsidRPr="000B0301" w14:paraId="076F037C" w14:textId="77777777" w:rsidTr="00E941DC">
        <w:tc>
          <w:tcPr>
            <w:tcW w:w="1264" w:type="dxa"/>
            <w:tcBorders>
              <w:top w:val="single" w:sz="4" w:space="0" w:color="auto"/>
              <w:left w:val="single" w:sz="4" w:space="0" w:color="auto"/>
              <w:bottom w:val="single" w:sz="4" w:space="0" w:color="auto"/>
              <w:right w:val="single" w:sz="4" w:space="0" w:color="auto"/>
            </w:tcBorders>
          </w:tcPr>
          <w:p w14:paraId="49B86153" w14:textId="77777777" w:rsidR="00AC44FD" w:rsidRPr="000B0301"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23/086</w:t>
            </w:r>
          </w:p>
        </w:tc>
        <w:tc>
          <w:tcPr>
            <w:tcW w:w="9499" w:type="dxa"/>
            <w:gridSpan w:val="5"/>
            <w:tcBorders>
              <w:top w:val="single" w:sz="4" w:space="0" w:color="auto"/>
              <w:left w:val="single" w:sz="4" w:space="0" w:color="auto"/>
              <w:bottom w:val="single" w:sz="4" w:space="0" w:color="auto"/>
              <w:right w:val="single" w:sz="4" w:space="0" w:color="auto"/>
            </w:tcBorders>
          </w:tcPr>
          <w:p w14:paraId="417A8E69" w14:textId="77777777" w:rsidR="00AC44FD" w:rsidRPr="00780BAF" w:rsidRDefault="00AC44FD" w:rsidP="00E941DC">
            <w:pPr>
              <w:rPr>
                <w:rFonts w:asciiTheme="minorHAnsi" w:hAnsiTheme="minorHAnsi" w:cstheme="minorHAnsi"/>
                <w:b/>
                <w:bCs/>
                <w:sz w:val="24"/>
                <w:szCs w:val="24"/>
              </w:rPr>
            </w:pPr>
            <w:r w:rsidRPr="00780BAF">
              <w:rPr>
                <w:rFonts w:asciiTheme="minorHAnsi" w:hAnsiTheme="minorHAnsi" w:cstheme="minorHAnsi"/>
                <w:b/>
                <w:bCs/>
                <w:sz w:val="24"/>
                <w:szCs w:val="24"/>
              </w:rPr>
              <w:t>Receive the Chairman’s Declaration of Acceptance of Office</w:t>
            </w:r>
          </w:p>
          <w:p w14:paraId="66CC6631" w14:textId="77777777" w:rsidR="00AC44FD" w:rsidRDefault="00F63546" w:rsidP="00E941DC">
            <w:pPr>
              <w:rPr>
                <w:rFonts w:asciiTheme="minorHAnsi" w:hAnsiTheme="minorHAnsi" w:cstheme="minorHAnsi"/>
                <w:sz w:val="24"/>
                <w:szCs w:val="24"/>
              </w:rPr>
            </w:pPr>
            <w:r>
              <w:rPr>
                <w:rFonts w:asciiTheme="minorHAnsi" w:hAnsiTheme="minorHAnsi" w:cstheme="minorHAnsi"/>
                <w:sz w:val="24"/>
                <w:szCs w:val="24"/>
              </w:rPr>
              <w:t xml:space="preserve">It was agreed by all Councillors present that Cllr Bob Suckling would defer </w:t>
            </w:r>
            <w:r w:rsidR="00BE5F7E">
              <w:rPr>
                <w:rFonts w:asciiTheme="minorHAnsi" w:hAnsiTheme="minorHAnsi" w:cstheme="minorHAnsi"/>
                <w:sz w:val="24"/>
                <w:szCs w:val="24"/>
              </w:rPr>
              <w:t>the signing of the declaration of acceptance until the next meeting.</w:t>
            </w:r>
          </w:p>
          <w:p w14:paraId="15B62325" w14:textId="15C2C0F3" w:rsidR="00BE5F7E" w:rsidRPr="0054149B" w:rsidRDefault="00BE5F7E" w:rsidP="00E941DC">
            <w:pPr>
              <w:rPr>
                <w:rFonts w:asciiTheme="minorHAnsi" w:hAnsiTheme="minorHAnsi" w:cstheme="minorHAnsi"/>
                <w:sz w:val="24"/>
                <w:szCs w:val="24"/>
              </w:rPr>
            </w:pPr>
          </w:p>
        </w:tc>
      </w:tr>
      <w:tr w:rsidR="00AC44FD" w:rsidRPr="000B0301" w14:paraId="4174E657" w14:textId="77777777" w:rsidTr="00E941DC">
        <w:tc>
          <w:tcPr>
            <w:tcW w:w="1264" w:type="dxa"/>
            <w:tcBorders>
              <w:top w:val="single" w:sz="4" w:space="0" w:color="auto"/>
              <w:left w:val="single" w:sz="4" w:space="0" w:color="auto"/>
              <w:bottom w:val="single" w:sz="4" w:space="0" w:color="auto"/>
              <w:right w:val="single" w:sz="4" w:space="0" w:color="auto"/>
            </w:tcBorders>
          </w:tcPr>
          <w:p w14:paraId="48E552A2" w14:textId="77777777" w:rsidR="00AC44FD" w:rsidRPr="000B0301"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23/087</w:t>
            </w:r>
          </w:p>
        </w:tc>
        <w:tc>
          <w:tcPr>
            <w:tcW w:w="9499" w:type="dxa"/>
            <w:gridSpan w:val="5"/>
            <w:tcBorders>
              <w:top w:val="single" w:sz="4" w:space="0" w:color="auto"/>
              <w:left w:val="single" w:sz="4" w:space="0" w:color="auto"/>
              <w:bottom w:val="single" w:sz="4" w:space="0" w:color="auto"/>
              <w:right w:val="single" w:sz="4" w:space="0" w:color="auto"/>
            </w:tcBorders>
          </w:tcPr>
          <w:p w14:paraId="209FFF99" w14:textId="77777777" w:rsidR="00AC44FD" w:rsidRPr="00780BAF" w:rsidRDefault="00AC44FD" w:rsidP="00E941DC">
            <w:pPr>
              <w:rPr>
                <w:rFonts w:asciiTheme="minorHAnsi" w:hAnsiTheme="minorHAnsi" w:cstheme="minorHAnsi"/>
                <w:b/>
                <w:bCs/>
                <w:sz w:val="24"/>
                <w:szCs w:val="24"/>
              </w:rPr>
            </w:pPr>
            <w:r w:rsidRPr="00780BAF">
              <w:rPr>
                <w:rFonts w:asciiTheme="minorHAnsi" w:hAnsiTheme="minorHAnsi" w:cstheme="minorHAnsi"/>
                <w:b/>
                <w:bCs/>
                <w:sz w:val="24"/>
                <w:szCs w:val="24"/>
              </w:rPr>
              <w:t>Election of Vice Chairman for Municipal Year 2023/24</w:t>
            </w:r>
          </w:p>
          <w:p w14:paraId="61D96819" w14:textId="6B94C0C1" w:rsidR="00AC44FD" w:rsidRDefault="004C5B99" w:rsidP="00E941DC">
            <w:pPr>
              <w:rPr>
                <w:rFonts w:asciiTheme="minorHAnsi" w:hAnsiTheme="minorHAnsi" w:cstheme="minorHAnsi"/>
                <w:sz w:val="24"/>
                <w:szCs w:val="24"/>
              </w:rPr>
            </w:pPr>
            <w:r>
              <w:rPr>
                <w:rFonts w:asciiTheme="minorHAnsi" w:hAnsiTheme="minorHAnsi" w:cstheme="minorHAnsi"/>
                <w:sz w:val="24"/>
                <w:szCs w:val="24"/>
              </w:rPr>
              <w:t xml:space="preserve">There were no nominations for Vice Chair </w:t>
            </w:r>
            <w:r w:rsidR="0086231B">
              <w:rPr>
                <w:rFonts w:asciiTheme="minorHAnsi" w:hAnsiTheme="minorHAnsi" w:cstheme="minorHAnsi"/>
                <w:sz w:val="24"/>
                <w:szCs w:val="24"/>
              </w:rPr>
              <w:t xml:space="preserve">therefore it was approved by all Councillors present to leave this post vacant for the </w:t>
            </w:r>
            <w:r w:rsidR="00191862">
              <w:rPr>
                <w:rFonts w:asciiTheme="minorHAnsi" w:hAnsiTheme="minorHAnsi" w:cstheme="minorHAnsi"/>
                <w:sz w:val="24"/>
                <w:szCs w:val="24"/>
              </w:rPr>
              <w:t>foreseeable</w:t>
            </w:r>
            <w:r w:rsidR="0086231B">
              <w:rPr>
                <w:rFonts w:asciiTheme="minorHAnsi" w:hAnsiTheme="minorHAnsi" w:cstheme="minorHAnsi"/>
                <w:sz w:val="24"/>
                <w:szCs w:val="24"/>
              </w:rPr>
              <w:t xml:space="preserve"> future.</w:t>
            </w:r>
          </w:p>
          <w:p w14:paraId="351D55E4" w14:textId="3A1E0E39" w:rsidR="0086231B" w:rsidRPr="0054149B" w:rsidRDefault="0086231B" w:rsidP="00E941DC">
            <w:pPr>
              <w:rPr>
                <w:rFonts w:asciiTheme="minorHAnsi" w:hAnsiTheme="minorHAnsi" w:cstheme="minorHAnsi"/>
                <w:sz w:val="24"/>
                <w:szCs w:val="24"/>
              </w:rPr>
            </w:pPr>
          </w:p>
        </w:tc>
      </w:tr>
      <w:tr w:rsidR="00AC44FD" w:rsidRPr="000B0301" w14:paraId="67B32E9F" w14:textId="77777777" w:rsidTr="00E941DC">
        <w:tc>
          <w:tcPr>
            <w:tcW w:w="1264" w:type="dxa"/>
            <w:tcBorders>
              <w:top w:val="single" w:sz="4" w:space="0" w:color="auto"/>
              <w:left w:val="single" w:sz="4" w:space="0" w:color="auto"/>
              <w:bottom w:val="single" w:sz="4" w:space="0" w:color="auto"/>
              <w:right w:val="single" w:sz="4" w:space="0" w:color="auto"/>
            </w:tcBorders>
          </w:tcPr>
          <w:p w14:paraId="3CB581A1" w14:textId="77777777" w:rsidR="00AC44FD" w:rsidRPr="000B0301"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23/088</w:t>
            </w:r>
          </w:p>
        </w:tc>
        <w:tc>
          <w:tcPr>
            <w:tcW w:w="9499" w:type="dxa"/>
            <w:gridSpan w:val="5"/>
            <w:tcBorders>
              <w:top w:val="single" w:sz="4" w:space="0" w:color="auto"/>
              <w:left w:val="single" w:sz="4" w:space="0" w:color="auto"/>
              <w:bottom w:val="single" w:sz="4" w:space="0" w:color="auto"/>
              <w:right w:val="single" w:sz="4" w:space="0" w:color="auto"/>
            </w:tcBorders>
          </w:tcPr>
          <w:p w14:paraId="1A3AD827" w14:textId="77777777" w:rsidR="00AC44FD" w:rsidRPr="00780BAF" w:rsidRDefault="00AC44FD" w:rsidP="00E941DC">
            <w:pPr>
              <w:rPr>
                <w:rFonts w:asciiTheme="minorHAnsi" w:hAnsiTheme="minorHAnsi" w:cstheme="minorHAnsi"/>
                <w:b/>
                <w:bCs/>
                <w:sz w:val="24"/>
                <w:szCs w:val="24"/>
              </w:rPr>
            </w:pPr>
            <w:r w:rsidRPr="00780BAF">
              <w:rPr>
                <w:rFonts w:asciiTheme="minorHAnsi" w:hAnsiTheme="minorHAnsi" w:cstheme="minorHAnsi"/>
                <w:b/>
                <w:bCs/>
                <w:sz w:val="24"/>
                <w:szCs w:val="24"/>
              </w:rPr>
              <w:t>Receive the Vice Chairman’s Declaration of Acceptance of Office.</w:t>
            </w:r>
          </w:p>
          <w:p w14:paraId="6466B456" w14:textId="77777777" w:rsidR="00AC44FD" w:rsidRDefault="00780BAF" w:rsidP="00E941DC">
            <w:pPr>
              <w:rPr>
                <w:rFonts w:asciiTheme="minorHAnsi" w:hAnsiTheme="minorHAnsi" w:cstheme="minorHAnsi"/>
                <w:sz w:val="24"/>
                <w:szCs w:val="24"/>
              </w:rPr>
            </w:pPr>
            <w:r>
              <w:rPr>
                <w:rFonts w:asciiTheme="minorHAnsi" w:hAnsiTheme="minorHAnsi" w:cstheme="minorHAnsi"/>
                <w:sz w:val="24"/>
                <w:szCs w:val="24"/>
              </w:rPr>
              <w:t>Position left vacant</w:t>
            </w:r>
          </w:p>
          <w:p w14:paraId="5E8321C3" w14:textId="21E1F073" w:rsidR="00780BAF" w:rsidRPr="0054149B" w:rsidRDefault="00780BAF" w:rsidP="00E941DC">
            <w:pPr>
              <w:rPr>
                <w:rFonts w:asciiTheme="minorHAnsi" w:hAnsiTheme="minorHAnsi" w:cstheme="minorHAnsi"/>
                <w:sz w:val="24"/>
                <w:szCs w:val="24"/>
              </w:rPr>
            </w:pPr>
          </w:p>
        </w:tc>
      </w:tr>
      <w:tr w:rsidR="00AC44FD" w:rsidRPr="000B0301" w14:paraId="230E913A" w14:textId="77777777" w:rsidTr="00E941DC">
        <w:tc>
          <w:tcPr>
            <w:tcW w:w="1264" w:type="dxa"/>
            <w:tcBorders>
              <w:top w:val="single" w:sz="4" w:space="0" w:color="auto"/>
              <w:left w:val="single" w:sz="4" w:space="0" w:color="auto"/>
              <w:bottom w:val="single" w:sz="4" w:space="0" w:color="auto"/>
              <w:right w:val="single" w:sz="4" w:space="0" w:color="auto"/>
            </w:tcBorders>
          </w:tcPr>
          <w:p w14:paraId="60108278" w14:textId="77777777" w:rsidR="00AC44FD"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23/089</w:t>
            </w:r>
          </w:p>
        </w:tc>
        <w:tc>
          <w:tcPr>
            <w:tcW w:w="9499" w:type="dxa"/>
            <w:gridSpan w:val="5"/>
            <w:tcBorders>
              <w:top w:val="single" w:sz="4" w:space="0" w:color="auto"/>
              <w:left w:val="single" w:sz="4" w:space="0" w:color="auto"/>
              <w:bottom w:val="single" w:sz="4" w:space="0" w:color="auto"/>
              <w:right w:val="single" w:sz="4" w:space="0" w:color="auto"/>
            </w:tcBorders>
          </w:tcPr>
          <w:p w14:paraId="746A2755" w14:textId="77777777" w:rsidR="00AC44FD" w:rsidRPr="00BC5791" w:rsidRDefault="00AC44FD" w:rsidP="00E941DC">
            <w:pPr>
              <w:rPr>
                <w:rFonts w:asciiTheme="minorHAnsi" w:hAnsiTheme="minorHAnsi" w:cstheme="minorHAnsi"/>
                <w:b/>
                <w:bCs/>
                <w:sz w:val="24"/>
                <w:szCs w:val="24"/>
              </w:rPr>
            </w:pPr>
            <w:r w:rsidRPr="00BC5791">
              <w:rPr>
                <w:rFonts w:asciiTheme="minorHAnsi" w:hAnsiTheme="minorHAnsi" w:cstheme="minorHAnsi"/>
                <w:b/>
                <w:bCs/>
                <w:sz w:val="24"/>
                <w:szCs w:val="24"/>
              </w:rPr>
              <w:t xml:space="preserve">Welcome from Chairperson </w:t>
            </w:r>
          </w:p>
          <w:p w14:paraId="3D9580F9" w14:textId="77777777" w:rsidR="00AC44FD" w:rsidRDefault="00BC5791" w:rsidP="00E941DC">
            <w:pPr>
              <w:rPr>
                <w:rFonts w:asciiTheme="minorHAnsi" w:hAnsiTheme="minorHAnsi" w:cstheme="minorHAnsi"/>
                <w:sz w:val="24"/>
                <w:szCs w:val="24"/>
              </w:rPr>
            </w:pPr>
            <w:r>
              <w:rPr>
                <w:rFonts w:asciiTheme="minorHAnsi" w:hAnsiTheme="minorHAnsi" w:cstheme="minorHAnsi"/>
                <w:sz w:val="24"/>
                <w:szCs w:val="24"/>
              </w:rPr>
              <w:t xml:space="preserve">The meeting was opened by the Chair Cllr Bob Suckling </w:t>
            </w:r>
          </w:p>
          <w:p w14:paraId="2773DDBE" w14:textId="1F6099EC" w:rsidR="00BC5791" w:rsidRPr="0054149B" w:rsidRDefault="00BC5791" w:rsidP="00E941DC">
            <w:pPr>
              <w:rPr>
                <w:rFonts w:asciiTheme="minorHAnsi" w:hAnsiTheme="minorHAnsi" w:cstheme="minorHAnsi"/>
                <w:sz w:val="24"/>
                <w:szCs w:val="24"/>
              </w:rPr>
            </w:pPr>
          </w:p>
        </w:tc>
      </w:tr>
      <w:tr w:rsidR="00AC44FD" w:rsidRPr="000B0301" w14:paraId="14E00E3B" w14:textId="77777777" w:rsidTr="00E941DC">
        <w:tc>
          <w:tcPr>
            <w:tcW w:w="1264" w:type="dxa"/>
            <w:tcBorders>
              <w:top w:val="single" w:sz="4" w:space="0" w:color="auto"/>
              <w:left w:val="single" w:sz="4" w:space="0" w:color="auto"/>
              <w:bottom w:val="single" w:sz="4" w:space="0" w:color="auto"/>
              <w:right w:val="single" w:sz="4" w:space="0" w:color="auto"/>
            </w:tcBorders>
          </w:tcPr>
          <w:p w14:paraId="00E61153" w14:textId="77777777" w:rsidR="00AC44FD" w:rsidRPr="000B0301"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23/089</w:t>
            </w:r>
          </w:p>
        </w:tc>
        <w:tc>
          <w:tcPr>
            <w:tcW w:w="9499" w:type="dxa"/>
            <w:gridSpan w:val="5"/>
            <w:tcBorders>
              <w:top w:val="single" w:sz="4" w:space="0" w:color="auto"/>
              <w:left w:val="single" w:sz="4" w:space="0" w:color="auto"/>
              <w:bottom w:val="single" w:sz="4" w:space="0" w:color="auto"/>
              <w:right w:val="single" w:sz="4" w:space="0" w:color="auto"/>
            </w:tcBorders>
          </w:tcPr>
          <w:p w14:paraId="153359EC" w14:textId="77777777" w:rsidR="00AC44FD" w:rsidRPr="0054149B" w:rsidRDefault="00AC44FD" w:rsidP="00E941DC">
            <w:pPr>
              <w:rPr>
                <w:rFonts w:asciiTheme="minorHAnsi" w:hAnsiTheme="minorHAnsi" w:cstheme="minorHAnsi"/>
                <w:color w:val="808080" w:themeColor="background1" w:themeShade="80"/>
                <w:sz w:val="24"/>
                <w:szCs w:val="24"/>
              </w:rPr>
            </w:pPr>
            <w:r w:rsidRPr="00BC5791">
              <w:rPr>
                <w:rFonts w:asciiTheme="minorHAnsi" w:hAnsiTheme="minorHAnsi" w:cstheme="minorHAnsi"/>
                <w:b/>
                <w:bCs/>
                <w:sz w:val="24"/>
                <w:szCs w:val="24"/>
              </w:rPr>
              <w:t>To consider and accept the apologies for absence</w:t>
            </w:r>
            <w:r w:rsidRPr="0054149B">
              <w:rPr>
                <w:rFonts w:asciiTheme="minorHAnsi" w:hAnsiTheme="minorHAnsi" w:cstheme="minorHAnsi"/>
                <w:sz w:val="24"/>
                <w:szCs w:val="24"/>
              </w:rPr>
              <w:t xml:space="preserve"> </w:t>
            </w:r>
            <w:r w:rsidRPr="0054149B">
              <w:rPr>
                <w:rFonts w:asciiTheme="minorHAnsi" w:hAnsiTheme="minorHAnsi" w:cstheme="minorHAnsi"/>
                <w:color w:val="808080" w:themeColor="background1" w:themeShade="80"/>
                <w:sz w:val="24"/>
                <w:szCs w:val="24"/>
              </w:rPr>
              <w:t>(LGA 1972 s85 (1)</w:t>
            </w:r>
          </w:p>
          <w:p w14:paraId="7EEB9410" w14:textId="431D0DCA" w:rsidR="00AC44FD" w:rsidRDefault="00E81D39" w:rsidP="00E941DC">
            <w:pPr>
              <w:rPr>
                <w:rFonts w:asciiTheme="minorHAnsi" w:hAnsiTheme="minorHAnsi" w:cstheme="minorHAnsi"/>
                <w:sz w:val="24"/>
                <w:szCs w:val="24"/>
              </w:rPr>
            </w:pPr>
            <w:r>
              <w:rPr>
                <w:rFonts w:asciiTheme="minorHAnsi" w:hAnsiTheme="minorHAnsi" w:cstheme="minorHAnsi"/>
                <w:sz w:val="24"/>
                <w:szCs w:val="24"/>
              </w:rPr>
              <w:t xml:space="preserve">Apologies were received and accepted from Cllr Jo Hughes, </w:t>
            </w:r>
            <w:r w:rsidR="004E2272">
              <w:rPr>
                <w:rFonts w:asciiTheme="minorHAnsi" w:hAnsiTheme="minorHAnsi" w:cstheme="minorHAnsi"/>
                <w:sz w:val="24"/>
                <w:szCs w:val="24"/>
              </w:rPr>
              <w:t>County Cllr Kevin Bentley, City Cllr Andrew El</w:t>
            </w:r>
            <w:r w:rsidR="0004598B">
              <w:rPr>
                <w:rFonts w:asciiTheme="minorHAnsi" w:hAnsiTheme="minorHAnsi" w:cstheme="minorHAnsi"/>
                <w:sz w:val="24"/>
                <w:szCs w:val="24"/>
              </w:rPr>
              <w:t>l</w:t>
            </w:r>
            <w:r w:rsidR="004E2272">
              <w:rPr>
                <w:rFonts w:asciiTheme="minorHAnsi" w:hAnsiTheme="minorHAnsi" w:cstheme="minorHAnsi"/>
                <w:sz w:val="24"/>
                <w:szCs w:val="24"/>
              </w:rPr>
              <w:t>is, City C</w:t>
            </w:r>
            <w:r w:rsidR="0004598B">
              <w:rPr>
                <w:rFonts w:asciiTheme="minorHAnsi" w:hAnsiTheme="minorHAnsi" w:cstheme="minorHAnsi"/>
                <w:sz w:val="24"/>
                <w:szCs w:val="24"/>
              </w:rPr>
              <w:t>llr Jackie McLean and the</w:t>
            </w:r>
            <w:r w:rsidR="00FE405A">
              <w:rPr>
                <w:rFonts w:asciiTheme="minorHAnsi" w:hAnsiTheme="minorHAnsi" w:cstheme="minorHAnsi"/>
                <w:sz w:val="24"/>
                <w:szCs w:val="24"/>
              </w:rPr>
              <w:t xml:space="preserve"> Clerk to the Council </w:t>
            </w:r>
            <w:r w:rsidR="0004598B">
              <w:rPr>
                <w:rFonts w:asciiTheme="minorHAnsi" w:hAnsiTheme="minorHAnsi" w:cstheme="minorHAnsi"/>
                <w:sz w:val="24"/>
                <w:szCs w:val="24"/>
              </w:rPr>
              <w:t>Linda Berrett-We</w:t>
            </w:r>
            <w:r w:rsidR="003C009F">
              <w:rPr>
                <w:rFonts w:asciiTheme="minorHAnsi" w:hAnsiTheme="minorHAnsi" w:cstheme="minorHAnsi"/>
                <w:sz w:val="24"/>
                <w:szCs w:val="24"/>
              </w:rPr>
              <w:t>st</w:t>
            </w:r>
          </w:p>
          <w:p w14:paraId="3F254D6E" w14:textId="6C3E6FAC" w:rsidR="003C009F" w:rsidRDefault="003C009F" w:rsidP="00E941DC">
            <w:pPr>
              <w:rPr>
                <w:rFonts w:asciiTheme="minorHAnsi" w:hAnsiTheme="minorHAnsi" w:cstheme="minorHAnsi"/>
                <w:sz w:val="24"/>
                <w:szCs w:val="24"/>
              </w:rPr>
            </w:pPr>
            <w:r>
              <w:rPr>
                <w:rFonts w:asciiTheme="minorHAnsi" w:hAnsiTheme="minorHAnsi" w:cstheme="minorHAnsi"/>
                <w:sz w:val="24"/>
                <w:szCs w:val="24"/>
              </w:rPr>
              <w:t>No apologies were received from Cllr Jon Longman</w:t>
            </w:r>
          </w:p>
          <w:p w14:paraId="6E0D721F" w14:textId="49E05253" w:rsidR="0004598B" w:rsidRPr="0054149B" w:rsidRDefault="0004598B" w:rsidP="00E941DC">
            <w:pPr>
              <w:rPr>
                <w:rFonts w:asciiTheme="minorHAnsi" w:hAnsiTheme="minorHAnsi" w:cstheme="minorHAnsi"/>
                <w:sz w:val="24"/>
                <w:szCs w:val="24"/>
              </w:rPr>
            </w:pPr>
          </w:p>
        </w:tc>
      </w:tr>
      <w:tr w:rsidR="00AC44FD" w:rsidRPr="000B0301" w14:paraId="55619D45" w14:textId="77777777" w:rsidTr="00E941DC">
        <w:tc>
          <w:tcPr>
            <w:tcW w:w="1264" w:type="dxa"/>
            <w:tcBorders>
              <w:top w:val="single" w:sz="4" w:space="0" w:color="auto"/>
              <w:left w:val="single" w:sz="4" w:space="0" w:color="auto"/>
              <w:bottom w:val="single" w:sz="4" w:space="0" w:color="auto"/>
              <w:right w:val="single" w:sz="4" w:space="0" w:color="auto"/>
            </w:tcBorders>
          </w:tcPr>
          <w:p w14:paraId="728EAC25"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90</w:t>
            </w:r>
          </w:p>
        </w:tc>
        <w:tc>
          <w:tcPr>
            <w:tcW w:w="9499" w:type="dxa"/>
            <w:gridSpan w:val="5"/>
            <w:tcBorders>
              <w:top w:val="single" w:sz="4" w:space="0" w:color="auto"/>
              <w:left w:val="single" w:sz="4" w:space="0" w:color="auto"/>
              <w:bottom w:val="single" w:sz="4" w:space="0" w:color="auto"/>
              <w:right w:val="single" w:sz="4" w:space="0" w:color="auto"/>
            </w:tcBorders>
          </w:tcPr>
          <w:p w14:paraId="666F08EA" w14:textId="77777777" w:rsidR="00AC44FD" w:rsidRPr="000B0301" w:rsidRDefault="00AC44FD" w:rsidP="00E941DC">
            <w:pPr>
              <w:rPr>
                <w:rFonts w:asciiTheme="minorHAnsi" w:hAnsiTheme="minorHAnsi" w:cstheme="minorHAnsi"/>
                <w:b/>
                <w:bCs/>
                <w:sz w:val="24"/>
                <w:szCs w:val="24"/>
              </w:rPr>
            </w:pPr>
            <w:r w:rsidRPr="000B0301">
              <w:rPr>
                <w:rFonts w:asciiTheme="minorHAnsi" w:hAnsiTheme="minorHAnsi" w:cstheme="minorHAnsi"/>
                <w:b/>
                <w:bCs/>
                <w:sz w:val="24"/>
                <w:szCs w:val="24"/>
              </w:rPr>
              <w:t>Declaration of Interest</w:t>
            </w:r>
          </w:p>
          <w:p w14:paraId="4CB5F46A" w14:textId="77777777" w:rsidR="00AC44FD" w:rsidRPr="000B0301" w:rsidRDefault="00AC44FD" w:rsidP="00E941DC">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color w:val="808080" w:themeColor="background1" w:themeShade="80"/>
                <w:sz w:val="20"/>
                <w:szCs w:val="2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7B6E6690" w14:textId="64532913" w:rsidR="00AC44FD" w:rsidRPr="003C009F" w:rsidRDefault="003C009F" w:rsidP="00E941DC">
            <w:pPr>
              <w:pStyle w:val="BodyText"/>
              <w:rPr>
                <w:rFonts w:asciiTheme="minorHAnsi" w:hAnsiTheme="minorHAnsi" w:cstheme="minorHAnsi"/>
                <w:spacing w:val="-4"/>
              </w:rPr>
            </w:pPr>
            <w:r w:rsidRPr="003C009F">
              <w:rPr>
                <w:rFonts w:asciiTheme="minorHAnsi" w:hAnsiTheme="minorHAnsi" w:cstheme="minorHAnsi"/>
                <w:spacing w:val="-4"/>
              </w:rPr>
              <w:t xml:space="preserve">Nothing was declared  </w:t>
            </w:r>
          </w:p>
        </w:tc>
      </w:tr>
      <w:tr w:rsidR="00AC44FD" w:rsidRPr="000B0301" w14:paraId="433E84D6" w14:textId="77777777" w:rsidTr="00E941DC">
        <w:tc>
          <w:tcPr>
            <w:tcW w:w="1264" w:type="dxa"/>
            <w:tcBorders>
              <w:top w:val="single" w:sz="4" w:space="0" w:color="auto"/>
              <w:left w:val="single" w:sz="4" w:space="0" w:color="auto"/>
              <w:bottom w:val="single" w:sz="4" w:space="0" w:color="auto"/>
              <w:right w:val="single" w:sz="4" w:space="0" w:color="auto"/>
            </w:tcBorders>
          </w:tcPr>
          <w:p w14:paraId="1CDB3CC1"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lastRenderedPageBreak/>
              <w:t>23/0</w:t>
            </w:r>
            <w:r>
              <w:rPr>
                <w:rFonts w:asciiTheme="minorHAnsi" w:hAnsiTheme="minorHAnsi" w:cstheme="minorHAnsi"/>
                <w:b/>
                <w:bCs/>
                <w:spacing w:val="-4"/>
              </w:rPr>
              <w:t>91</w:t>
            </w:r>
          </w:p>
        </w:tc>
        <w:tc>
          <w:tcPr>
            <w:tcW w:w="9499" w:type="dxa"/>
            <w:gridSpan w:val="5"/>
            <w:tcBorders>
              <w:top w:val="single" w:sz="4" w:space="0" w:color="auto"/>
              <w:left w:val="single" w:sz="4" w:space="0" w:color="auto"/>
              <w:bottom w:val="single" w:sz="4" w:space="0" w:color="auto"/>
              <w:right w:val="single" w:sz="4" w:space="0" w:color="auto"/>
            </w:tcBorders>
          </w:tcPr>
          <w:p w14:paraId="21B6860A" w14:textId="77777777" w:rsidR="00AC44FD" w:rsidRPr="000B0301" w:rsidRDefault="00AC44FD" w:rsidP="00E941DC">
            <w:pPr>
              <w:pStyle w:val="BodyText"/>
              <w:rPr>
                <w:rFonts w:asciiTheme="minorHAnsi" w:hAnsiTheme="minorHAnsi" w:cstheme="minorHAnsi"/>
                <w:b/>
                <w:bCs/>
                <w:color w:val="808080" w:themeColor="background1" w:themeShade="80"/>
                <w:sz w:val="20"/>
                <w:szCs w:val="20"/>
              </w:rPr>
            </w:pPr>
            <w:r w:rsidRPr="000B0301">
              <w:rPr>
                <w:rFonts w:asciiTheme="minorHAnsi" w:hAnsiTheme="minorHAnsi" w:cstheme="minorHAnsi"/>
                <w:b/>
                <w:bCs/>
              </w:rPr>
              <w:t>To approve the minutes of the Full Council meeting held on 1</w:t>
            </w:r>
            <w:r>
              <w:rPr>
                <w:rFonts w:asciiTheme="minorHAnsi" w:hAnsiTheme="minorHAnsi" w:cstheme="minorHAnsi"/>
                <w:b/>
                <w:bCs/>
              </w:rPr>
              <w:t>3</w:t>
            </w:r>
            <w:r w:rsidRPr="00D36D9C">
              <w:rPr>
                <w:rFonts w:asciiTheme="minorHAnsi" w:hAnsiTheme="minorHAnsi" w:cstheme="minorHAnsi"/>
                <w:b/>
                <w:bCs/>
                <w:vertAlign w:val="superscript"/>
              </w:rPr>
              <w:t>th</w:t>
            </w:r>
            <w:r>
              <w:rPr>
                <w:rFonts w:asciiTheme="minorHAnsi" w:hAnsiTheme="minorHAnsi" w:cstheme="minorHAnsi"/>
                <w:b/>
                <w:bCs/>
              </w:rPr>
              <w:t xml:space="preserve"> April </w:t>
            </w:r>
            <w:r w:rsidRPr="000B0301">
              <w:rPr>
                <w:rFonts w:asciiTheme="minorHAnsi" w:hAnsiTheme="minorHAnsi" w:cstheme="minorHAnsi"/>
                <w:b/>
                <w:bCs/>
              </w:rPr>
              <w:t xml:space="preserve">23 </w:t>
            </w:r>
            <w:r w:rsidRPr="000B0301">
              <w:rPr>
                <w:rFonts w:asciiTheme="minorHAnsi" w:hAnsiTheme="minorHAnsi" w:cstheme="minorHAnsi"/>
                <w:b/>
                <w:bCs/>
                <w:color w:val="808080" w:themeColor="background1" w:themeShade="80"/>
                <w:sz w:val="20"/>
                <w:szCs w:val="20"/>
              </w:rPr>
              <w:t>(LGA 1972, s12, para 41)</w:t>
            </w:r>
          </w:p>
          <w:p w14:paraId="4C585EA9" w14:textId="38A69540" w:rsidR="00043E5F" w:rsidRPr="006D242D" w:rsidRDefault="00043E5F" w:rsidP="00043E5F">
            <w:pPr>
              <w:ind w:right="141"/>
              <w:rPr>
                <w:bCs/>
                <w:sz w:val="24"/>
                <w:szCs w:val="24"/>
              </w:rPr>
            </w:pPr>
            <w:r w:rsidRPr="006D242D">
              <w:rPr>
                <w:bCs/>
                <w:sz w:val="24"/>
                <w:szCs w:val="24"/>
              </w:rPr>
              <w:t>Minutes</w:t>
            </w:r>
            <w:r w:rsidRPr="006D242D">
              <w:rPr>
                <w:bCs/>
                <w:spacing w:val="-3"/>
                <w:sz w:val="24"/>
                <w:szCs w:val="24"/>
              </w:rPr>
              <w:t xml:space="preserve"> </w:t>
            </w:r>
            <w:r w:rsidRPr="006D242D">
              <w:rPr>
                <w:bCs/>
                <w:sz w:val="24"/>
                <w:szCs w:val="24"/>
              </w:rPr>
              <w:t>for</w:t>
            </w:r>
            <w:r w:rsidRPr="006D242D">
              <w:rPr>
                <w:bCs/>
                <w:spacing w:val="-3"/>
                <w:sz w:val="24"/>
                <w:szCs w:val="24"/>
              </w:rPr>
              <w:t xml:space="preserve"> </w:t>
            </w:r>
            <w:r w:rsidRPr="006D242D">
              <w:rPr>
                <w:bCs/>
                <w:sz w:val="24"/>
                <w:szCs w:val="24"/>
              </w:rPr>
              <w:t>the 1</w:t>
            </w:r>
            <w:r>
              <w:rPr>
                <w:bCs/>
                <w:sz w:val="24"/>
                <w:szCs w:val="24"/>
              </w:rPr>
              <w:t>3</w:t>
            </w:r>
            <w:r w:rsidRPr="00043E5F">
              <w:rPr>
                <w:bCs/>
                <w:sz w:val="24"/>
                <w:szCs w:val="24"/>
                <w:vertAlign w:val="superscript"/>
              </w:rPr>
              <w:t>th</w:t>
            </w:r>
            <w:r>
              <w:rPr>
                <w:bCs/>
                <w:sz w:val="24"/>
                <w:szCs w:val="24"/>
              </w:rPr>
              <w:t xml:space="preserve"> April</w:t>
            </w:r>
            <w:r w:rsidRPr="006D242D">
              <w:rPr>
                <w:bCs/>
                <w:sz w:val="24"/>
                <w:szCs w:val="24"/>
              </w:rPr>
              <w:t xml:space="preserve"> 23</w:t>
            </w:r>
            <w:r w:rsidRPr="006D242D">
              <w:rPr>
                <w:bCs/>
                <w:spacing w:val="-3"/>
                <w:sz w:val="24"/>
                <w:szCs w:val="24"/>
              </w:rPr>
              <w:t xml:space="preserve"> </w:t>
            </w:r>
            <w:r w:rsidRPr="006D242D">
              <w:rPr>
                <w:bCs/>
                <w:sz w:val="24"/>
                <w:szCs w:val="24"/>
              </w:rPr>
              <w:t>were</w:t>
            </w:r>
            <w:r w:rsidRPr="006D242D">
              <w:rPr>
                <w:bCs/>
                <w:spacing w:val="-3"/>
                <w:sz w:val="24"/>
                <w:szCs w:val="24"/>
              </w:rPr>
              <w:t xml:space="preserve"> </w:t>
            </w:r>
            <w:r w:rsidRPr="006D242D">
              <w:rPr>
                <w:bCs/>
                <w:sz w:val="24"/>
                <w:szCs w:val="24"/>
              </w:rPr>
              <w:t>approved</w:t>
            </w:r>
            <w:r w:rsidRPr="006D242D">
              <w:rPr>
                <w:bCs/>
                <w:spacing w:val="-3"/>
                <w:sz w:val="24"/>
                <w:szCs w:val="24"/>
              </w:rPr>
              <w:t xml:space="preserve"> </w:t>
            </w:r>
            <w:r w:rsidRPr="006D242D">
              <w:rPr>
                <w:bCs/>
                <w:sz w:val="24"/>
                <w:szCs w:val="24"/>
              </w:rPr>
              <w:t>by</w:t>
            </w:r>
            <w:r w:rsidRPr="006D242D">
              <w:rPr>
                <w:bCs/>
                <w:spacing w:val="-3"/>
                <w:sz w:val="24"/>
                <w:szCs w:val="24"/>
              </w:rPr>
              <w:t xml:space="preserve"> </w:t>
            </w:r>
            <w:r w:rsidRPr="006D242D">
              <w:rPr>
                <w:bCs/>
                <w:sz w:val="24"/>
                <w:szCs w:val="24"/>
              </w:rPr>
              <w:t>all</w:t>
            </w:r>
            <w:r w:rsidRPr="006D242D">
              <w:rPr>
                <w:bCs/>
                <w:spacing w:val="-3"/>
                <w:sz w:val="24"/>
                <w:szCs w:val="24"/>
              </w:rPr>
              <w:t xml:space="preserve"> </w:t>
            </w:r>
            <w:r w:rsidRPr="006D242D">
              <w:rPr>
                <w:bCs/>
                <w:sz w:val="24"/>
                <w:szCs w:val="24"/>
              </w:rPr>
              <w:t>Councillors</w:t>
            </w:r>
            <w:r w:rsidRPr="006D242D">
              <w:rPr>
                <w:bCs/>
                <w:spacing w:val="-3"/>
                <w:sz w:val="24"/>
                <w:szCs w:val="24"/>
              </w:rPr>
              <w:t xml:space="preserve"> </w:t>
            </w:r>
            <w:r w:rsidRPr="006D242D">
              <w:rPr>
                <w:bCs/>
                <w:sz w:val="24"/>
                <w:szCs w:val="24"/>
              </w:rPr>
              <w:t>present</w:t>
            </w:r>
            <w:r w:rsidRPr="006D242D">
              <w:rPr>
                <w:bCs/>
                <w:spacing w:val="-3"/>
                <w:sz w:val="24"/>
                <w:szCs w:val="24"/>
              </w:rPr>
              <w:t xml:space="preserve"> </w:t>
            </w:r>
            <w:r w:rsidRPr="006D242D">
              <w:rPr>
                <w:bCs/>
                <w:sz w:val="24"/>
                <w:szCs w:val="24"/>
              </w:rPr>
              <w:t>as</w:t>
            </w:r>
            <w:r w:rsidRPr="006D242D">
              <w:rPr>
                <w:bCs/>
                <w:spacing w:val="-3"/>
                <w:sz w:val="24"/>
                <w:szCs w:val="24"/>
              </w:rPr>
              <w:t xml:space="preserve"> </w:t>
            </w:r>
            <w:r w:rsidRPr="006D242D">
              <w:rPr>
                <w:bCs/>
                <w:sz w:val="24"/>
                <w:szCs w:val="24"/>
              </w:rPr>
              <w:t>being</w:t>
            </w:r>
            <w:r w:rsidRPr="006D242D">
              <w:rPr>
                <w:bCs/>
                <w:spacing w:val="-3"/>
                <w:sz w:val="24"/>
                <w:szCs w:val="24"/>
              </w:rPr>
              <w:t xml:space="preserve"> </w:t>
            </w:r>
            <w:r w:rsidRPr="006D242D">
              <w:rPr>
                <w:bCs/>
                <w:sz w:val="24"/>
                <w:szCs w:val="24"/>
              </w:rPr>
              <w:t>an</w:t>
            </w:r>
            <w:r w:rsidRPr="006D242D">
              <w:rPr>
                <w:bCs/>
                <w:spacing w:val="-3"/>
                <w:sz w:val="24"/>
                <w:szCs w:val="24"/>
              </w:rPr>
              <w:t xml:space="preserve"> </w:t>
            </w:r>
            <w:r w:rsidRPr="006D242D">
              <w:rPr>
                <w:bCs/>
                <w:sz w:val="24"/>
                <w:szCs w:val="24"/>
              </w:rPr>
              <w:t>accurate record of all matters transacted.</w:t>
            </w:r>
          </w:p>
          <w:p w14:paraId="724103DF" w14:textId="77777777" w:rsidR="00AC44FD" w:rsidRPr="000B0301" w:rsidRDefault="00AC44FD" w:rsidP="00E941DC">
            <w:pPr>
              <w:pStyle w:val="BodyText"/>
              <w:rPr>
                <w:rFonts w:asciiTheme="minorHAnsi" w:hAnsiTheme="minorHAnsi" w:cstheme="minorHAnsi"/>
                <w:b/>
                <w:bCs/>
                <w:spacing w:val="-4"/>
              </w:rPr>
            </w:pPr>
          </w:p>
        </w:tc>
      </w:tr>
      <w:tr w:rsidR="00AC44FD" w:rsidRPr="000B0301" w14:paraId="25B6D0EC" w14:textId="77777777" w:rsidTr="00E941DC">
        <w:tc>
          <w:tcPr>
            <w:tcW w:w="1264" w:type="dxa"/>
            <w:tcBorders>
              <w:top w:val="single" w:sz="4" w:space="0" w:color="auto"/>
              <w:left w:val="single" w:sz="4" w:space="0" w:color="auto"/>
              <w:bottom w:val="single" w:sz="4" w:space="0" w:color="auto"/>
              <w:right w:val="single" w:sz="4" w:space="0" w:color="auto"/>
            </w:tcBorders>
          </w:tcPr>
          <w:p w14:paraId="507AE546"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92</w:t>
            </w:r>
          </w:p>
        </w:tc>
        <w:tc>
          <w:tcPr>
            <w:tcW w:w="9499" w:type="dxa"/>
            <w:gridSpan w:val="5"/>
            <w:tcBorders>
              <w:top w:val="single" w:sz="4" w:space="0" w:color="auto"/>
              <w:left w:val="single" w:sz="4" w:space="0" w:color="auto"/>
              <w:bottom w:val="single" w:sz="4" w:space="0" w:color="auto"/>
              <w:right w:val="single" w:sz="4" w:space="0" w:color="auto"/>
            </w:tcBorders>
          </w:tcPr>
          <w:p w14:paraId="15BA9EFA" w14:textId="77777777" w:rsidR="00AC44FD" w:rsidRPr="000B0301" w:rsidRDefault="00AC44FD" w:rsidP="00E941DC">
            <w:pPr>
              <w:pStyle w:val="BodyText"/>
              <w:rPr>
                <w:rFonts w:asciiTheme="minorHAnsi" w:hAnsiTheme="minorHAnsi" w:cstheme="minorHAnsi"/>
                <w:b/>
                <w:bCs/>
              </w:rPr>
            </w:pPr>
            <w:r w:rsidRPr="000B0301">
              <w:rPr>
                <w:rFonts w:asciiTheme="minorHAnsi" w:hAnsiTheme="minorHAnsi" w:cstheme="minorHAnsi"/>
                <w:b/>
                <w:bCs/>
              </w:rPr>
              <w:t>To hear from members of the public (max 15 minutes /3 minutes per person)</w:t>
            </w:r>
          </w:p>
          <w:p w14:paraId="65575470" w14:textId="77777777" w:rsidR="00AC44FD" w:rsidRDefault="00B63A7C" w:rsidP="00E941DC">
            <w:pPr>
              <w:pStyle w:val="BodyText"/>
              <w:rPr>
                <w:rFonts w:asciiTheme="minorHAnsi" w:hAnsiTheme="minorHAnsi" w:cstheme="minorHAnsi"/>
                <w:spacing w:val="-4"/>
              </w:rPr>
            </w:pPr>
            <w:r w:rsidRPr="00FC409B">
              <w:rPr>
                <w:rFonts w:asciiTheme="minorHAnsi" w:hAnsiTheme="minorHAnsi" w:cstheme="minorHAnsi"/>
                <w:spacing w:val="-4"/>
              </w:rPr>
              <w:t xml:space="preserve">Questions were raised </w:t>
            </w:r>
            <w:r w:rsidR="00926795">
              <w:rPr>
                <w:rFonts w:asciiTheme="minorHAnsi" w:hAnsiTheme="minorHAnsi" w:cstheme="minorHAnsi"/>
                <w:spacing w:val="-4"/>
              </w:rPr>
              <w:t xml:space="preserve">by 2 members of the public (MOP) </w:t>
            </w:r>
            <w:r w:rsidR="008D475F" w:rsidRPr="00FC409B">
              <w:rPr>
                <w:rFonts w:asciiTheme="minorHAnsi" w:hAnsiTheme="minorHAnsi" w:cstheme="minorHAnsi"/>
                <w:spacing w:val="-4"/>
              </w:rPr>
              <w:t xml:space="preserve">concerning the allotments and discussions that had taken place between the Parish Council and tenants in recent months concerning </w:t>
            </w:r>
            <w:r w:rsidR="00FC409B" w:rsidRPr="00FC409B">
              <w:rPr>
                <w:rFonts w:asciiTheme="minorHAnsi" w:hAnsiTheme="minorHAnsi" w:cstheme="minorHAnsi"/>
                <w:spacing w:val="-4"/>
              </w:rPr>
              <w:t>waiting lists and possible evictions</w:t>
            </w:r>
            <w:r w:rsidR="00FC409B">
              <w:rPr>
                <w:rFonts w:asciiTheme="minorHAnsi" w:hAnsiTheme="minorHAnsi" w:cstheme="minorHAnsi"/>
                <w:spacing w:val="-4"/>
              </w:rPr>
              <w:t>.</w:t>
            </w:r>
            <w:r w:rsidR="002B16BA">
              <w:rPr>
                <w:rFonts w:asciiTheme="minorHAnsi" w:hAnsiTheme="minorHAnsi" w:cstheme="minorHAnsi"/>
                <w:spacing w:val="-4"/>
              </w:rPr>
              <w:t xml:space="preserve">  The Parish Council assured th</w:t>
            </w:r>
            <w:r w:rsidR="00926795">
              <w:rPr>
                <w:rFonts w:asciiTheme="minorHAnsi" w:hAnsiTheme="minorHAnsi" w:cstheme="minorHAnsi"/>
                <w:spacing w:val="-4"/>
              </w:rPr>
              <w:t>e MOP that all its actions would be legal</w:t>
            </w:r>
            <w:r w:rsidR="00AE2840">
              <w:rPr>
                <w:rFonts w:asciiTheme="minorHAnsi" w:hAnsiTheme="minorHAnsi" w:cstheme="minorHAnsi"/>
                <w:spacing w:val="-4"/>
              </w:rPr>
              <w:t xml:space="preserve">, it would not act outside of its mandate and the PC would need to balance the interests of 11 people who hold allotments </w:t>
            </w:r>
            <w:r w:rsidR="0041438F">
              <w:rPr>
                <w:rFonts w:asciiTheme="minorHAnsi" w:hAnsiTheme="minorHAnsi" w:cstheme="minorHAnsi"/>
                <w:spacing w:val="-4"/>
              </w:rPr>
              <w:t>against the population of both villages and its duties to that wider community.</w:t>
            </w:r>
          </w:p>
          <w:p w14:paraId="3371898E" w14:textId="0EA16F47" w:rsidR="0041438F" w:rsidRPr="00FC409B" w:rsidRDefault="0041438F" w:rsidP="00E941DC">
            <w:pPr>
              <w:pStyle w:val="BodyText"/>
              <w:rPr>
                <w:rFonts w:asciiTheme="minorHAnsi" w:hAnsiTheme="minorHAnsi" w:cstheme="minorHAnsi"/>
                <w:spacing w:val="-4"/>
              </w:rPr>
            </w:pPr>
          </w:p>
        </w:tc>
      </w:tr>
      <w:tr w:rsidR="00AC44FD" w:rsidRPr="000B0301" w14:paraId="4C0DF9AF" w14:textId="77777777" w:rsidTr="00E941DC">
        <w:tc>
          <w:tcPr>
            <w:tcW w:w="1264" w:type="dxa"/>
            <w:tcBorders>
              <w:top w:val="single" w:sz="4" w:space="0" w:color="auto"/>
              <w:left w:val="single" w:sz="4" w:space="0" w:color="auto"/>
              <w:bottom w:val="single" w:sz="4" w:space="0" w:color="auto"/>
              <w:right w:val="single" w:sz="4" w:space="0" w:color="auto"/>
            </w:tcBorders>
          </w:tcPr>
          <w:p w14:paraId="7179BA62"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93</w:t>
            </w:r>
          </w:p>
        </w:tc>
        <w:tc>
          <w:tcPr>
            <w:tcW w:w="9499" w:type="dxa"/>
            <w:gridSpan w:val="5"/>
            <w:tcBorders>
              <w:top w:val="single" w:sz="4" w:space="0" w:color="auto"/>
              <w:left w:val="single" w:sz="4" w:space="0" w:color="auto"/>
              <w:bottom w:val="single" w:sz="4" w:space="0" w:color="auto"/>
              <w:right w:val="single" w:sz="4" w:space="0" w:color="auto"/>
            </w:tcBorders>
          </w:tcPr>
          <w:p w14:paraId="65F03AD5"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rPr>
              <w:t>To receive County Councillor and Borough Councillors Reports</w:t>
            </w:r>
          </w:p>
        </w:tc>
      </w:tr>
      <w:tr w:rsidR="00AC44FD" w:rsidRPr="000B0301" w14:paraId="753B8927" w14:textId="77777777" w:rsidTr="00E941DC">
        <w:tc>
          <w:tcPr>
            <w:tcW w:w="1264" w:type="dxa"/>
            <w:tcBorders>
              <w:top w:val="single" w:sz="4" w:space="0" w:color="auto"/>
              <w:left w:val="single" w:sz="4" w:space="0" w:color="auto"/>
              <w:bottom w:val="nil"/>
              <w:right w:val="single" w:sz="4" w:space="0" w:color="auto"/>
            </w:tcBorders>
          </w:tcPr>
          <w:p w14:paraId="4F309586" w14:textId="77777777" w:rsidR="00AC44FD" w:rsidRPr="000B0301" w:rsidRDefault="00AC44FD" w:rsidP="00E941DC">
            <w:pPr>
              <w:pStyle w:val="BodyText"/>
              <w:rPr>
                <w:rFonts w:asciiTheme="minorHAnsi" w:hAnsiTheme="minorHAnsi" w:cstheme="minorHAnsi"/>
                <w:b/>
                <w:bCs/>
                <w:spacing w:val="-4"/>
              </w:rPr>
            </w:pPr>
          </w:p>
        </w:tc>
        <w:tc>
          <w:tcPr>
            <w:tcW w:w="9499" w:type="dxa"/>
            <w:gridSpan w:val="5"/>
            <w:tcBorders>
              <w:top w:val="single" w:sz="4" w:space="0" w:color="auto"/>
              <w:left w:val="single" w:sz="4" w:space="0" w:color="auto"/>
              <w:bottom w:val="nil"/>
              <w:right w:val="single" w:sz="4" w:space="0" w:color="auto"/>
            </w:tcBorders>
          </w:tcPr>
          <w:p w14:paraId="15E5258D" w14:textId="77777777" w:rsidR="00AC44FD" w:rsidRPr="000B0301" w:rsidRDefault="00AC44FD" w:rsidP="00E941DC">
            <w:pPr>
              <w:pStyle w:val="BodyText"/>
              <w:rPr>
                <w:rFonts w:asciiTheme="minorHAnsi" w:hAnsiTheme="minorHAnsi" w:cstheme="minorHAnsi"/>
              </w:rPr>
            </w:pPr>
            <w:r>
              <w:rPr>
                <w:rFonts w:asciiTheme="minorHAnsi" w:hAnsiTheme="minorHAnsi" w:cstheme="minorHAnsi"/>
              </w:rPr>
              <w:t>093.1</w:t>
            </w:r>
            <w:r w:rsidRPr="000B0301">
              <w:rPr>
                <w:rFonts w:asciiTheme="minorHAnsi" w:hAnsiTheme="minorHAnsi" w:cstheme="minorHAnsi"/>
              </w:rPr>
              <w:t xml:space="preserve"> County Councillor Kevin Bentley</w:t>
            </w:r>
          </w:p>
          <w:p w14:paraId="206E47AD" w14:textId="77777777" w:rsidR="00AC44FD" w:rsidRDefault="00293588" w:rsidP="00E941DC">
            <w:pPr>
              <w:pStyle w:val="BodyText"/>
              <w:rPr>
                <w:rFonts w:asciiTheme="minorHAnsi" w:hAnsiTheme="minorHAnsi" w:cstheme="minorHAnsi"/>
              </w:rPr>
            </w:pPr>
            <w:r>
              <w:rPr>
                <w:rFonts w:asciiTheme="minorHAnsi" w:hAnsiTheme="minorHAnsi" w:cstheme="minorHAnsi"/>
              </w:rPr>
              <w:t>Cllr Bob Suckling read a statement from County C</w:t>
            </w:r>
            <w:r w:rsidR="00CB3283">
              <w:rPr>
                <w:rFonts w:asciiTheme="minorHAnsi" w:hAnsiTheme="minorHAnsi" w:cstheme="minorHAnsi"/>
              </w:rPr>
              <w:t>llr</w:t>
            </w:r>
            <w:r>
              <w:rPr>
                <w:rFonts w:asciiTheme="minorHAnsi" w:hAnsiTheme="minorHAnsi" w:cstheme="minorHAnsi"/>
              </w:rPr>
              <w:t xml:space="preserve"> Kevin Bentley </w:t>
            </w:r>
            <w:r w:rsidR="00CB3283">
              <w:rPr>
                <w:rFonts w:asciiTheme="minorHAnsi" w:hAnsiTheme="minorHAnsi" w:cstheme="minorHAnsi"/>
              </w:rPr>
              <w:t>received in his absence</w:t>
            </w:r>
            <w:r w:rsidR="00102792">
              <w:rPr>
                <w:rFonts w:asciiTheme="minorHAnsi" w:hAnsiTheme="minorHAnsi" w:cstheme="minorHAnsi"/>
              </w:rPr>
              <w:t xml:space="preserve"> (annex 1)</w:t>
            </w:r>
          </w:p>
          <w:p w14:paraId="12DE4CF8" w14:textId="0F783CCE" w:rsidR="00102792" w:rsidRPr="000B0301" w:rsidRDefault="00102792" w:rsidP="00E941DC">
            <w:pPr>
              <w:pStyle w:val="BodyText"/>
              <w:rPr>
                <w:rFonts w:asciiTheme="minorHAnsi" w:hAnsiTheme="minorHAnsi" w:cstheme="minorHAnsi"/>
              </w:rPr>
            </w:pPr>
          </w:p>
        </w:tc>
      </w:tr>
      <w:tr w:rsidR="00AC44FD" w:rsidRPr="000B0301" w14:paraId="2E481D94" w14:textId="77777777" w:rsidTr="00E941DC">
        <w:tc>
          <w:tcPr>
            <w:tcW w:w="1264" w:type="dxa"/>
            <w:tcBorders>
              <w:top w:val="nil"/>
              <w:left w:val="single" w:sz="4" w:space="0" w:color="auto"/>
              <w:bottom w:val="single" w:sz="4" w:space="0" w:color="auto"/>
              <w:right w:val="single" w:sz="4" w:space="0" w:color="auto"/>
            </w:tcBorders>
          </w:tcPr>
          <w:p w14:paraId="08098CD1" w14:textId="77777777" w:rsidR="00AC44FD" w:rsidRPr="000B0301" w:rsidRDefault="00AC44FD" w:rsidP="00E941DC">
            <w:pPr>
              <w:pStyle w:val="BodyText"/>
              <w:rPr>
                <w:rFonts w:asciiTheme="minorHAnsi" w:hAnsiTheme="minorHAnsi" w:cstheme="minorHAnsi"/>
                <w:b/>
                <w:bCs/>
                <w:spacing w:val="-4"/>
              </w:rPr>
            </w:pPr>
          </w:p>
        </w:tc>
        <w:tc>
          <w:tcPr>
            <w:tcW w:w="9499" w:type="dxa"/>
            <w:gridSpan w:val="5"/>
            <w:tcBorders>
              <w:top w:val="nil"/>
              <w:left w:val="single" w:sz="4" w:space="0" w:color="auto"/>
              <w:bottom w:val="single" w:sz="4" w:space="0" w:color="auto"/>
              <w:right w:val="single" w:sz="4" w:space="0" w:color="auto"/>
            </w:tcBorders>
          </w:tcPr>
          <w:p w14:paraId="716BD3E9" w14:textId="77777777" w:rsidR="00AC44FD" w:rsidRPr="000B0301" w:rsidRDefault="00AC44FD" w:rsidP="00E941DC">
            <w:pPr>
              <w:pStyle w:val="BodyText"/>
              <w:rPr>
                <w:rFonts w:asciiTheme="minorHAnsi" w:hAnsiTheme="minorHAnsi" w:cstheme="minorHAnsi"/>
              </w:rPr>
            </w:pPr>
            <w:r w:rsidRPr="000B0301">
              <w:rPr>
                <w:rFonts w:asciiTheme="minorHAnsi" w:hAnsiTheme="minorHAnsi" w:cstheme="minorHAnsi"/>
              </w:rPr>
              <w:t>0</w:t>
            </w:r>
            <w:r>
              <w:rPr>
                <w:rFonts w:asciiTheme="minorHAnsi" w:hAnsiTheme="minorHAnsi" w:cstheme="minorHAnsi"/>
              </w:rPr>
              <w:t>93</w:t>
            </w:r>
            <w:r w:rsidRPr="000B0301">
              <w:rPr>
                <w:rFonts w:asciiTheme="minorHAnsi" w:hAnsiTheme="minorHAnsi" w:cstheme="minorHAnsi"/>
              </w:rPr>
              <w:t>.2 Borough Councillors Andrew Ellis &amp; Jackie McLean</w:t>
            </w:r>
          </w:p>
          <w:p w14:paraId="3A8675AB" w14:textId="2F9640A0" w:rsidR="00AC44FD" w:rsidRDefault="00102792" w:rsidP="00E941DC">
            <w:pPr>
              <w:pStyle w:val="BodyText"/>
              <w:rPr>
                <w:rFonts w:asciiTheme="minorHAnsi" w:hAnsiTheme="minorHAnsi" w:cstheme="minorHAnsi"/>
              </w:rPr>
            </w:pPr>
            <w:r>
              <w:rPr>
                <w:rFonts w:asciiTheme="minorHAnsi" w:hAnsiTheme="minorHAnsi" w:cstheme="minorHAnsi"/>
              </w:rPr>
              <w:t>Not in attendance</w:t>
            </w:r>
          </w:p>
          <w:p w14:paraId="50AD955E" w14:textId="24DE541C" w:rsidR="00102792" w:rsidRPr="000B0301" w:rsidRDefault="00102792" w:rsidP="00E941DC">
            <w:pPr>
              <w:pStyle w:val="BodyText"/>
              <w:rPr>
                <w:rFonts w:asciiTheme="minorHAnsi" w:hAnsiTheme="minorHAnsi" w:cstheme="minorHAnsi"/>
              </w:rPr>
            </w:pPr>
          </w:p>
        </w:tc>
      </w:tr>
      <w:tr w:rsidR="00AC44FD" w:rsidRPr="000B0301" w14:paraId="6E9F6382" w14:textId="77777777" w:rsidTr="00E941DC">
        <w:tc>
          <w:tcPr>
            <w:tcW w:w="1264" w:type="dxa"/>
            <w:tcBorders>
              <w:top w:val="single" w:sz="4" w:space="0" w:color="auto"/>
              <w:left w:val="single" w:sz="4" w:space="0" w:color="auto"/>
              <w:bottom w:val="single" w:sz="4" w:space="0" w:color="auto"/>
              <w:right w:val="single" w:sz="4" w:space="0" w:color="auto"/>
            </w:tcBorders>
          </w:tcPr>
          <w:p w14:paraId="1FA375DC"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94</w:t>
            </w:r>
          </w:p>
        </w:tc>
        <w:tc>
          <w:tcPr>
            <w:tcW w:w="9499" w:type="dxa"/>
            <w:gridSpan w:val="5"/>
            <w:tcBorders>
              <w:top w:val="single" w:sz="4" w:space="0" w:color="auto"/>
              <w:left w:val="single" w:sz="4" w:space="0" w:color="auto"/>
              <w:bottom w:val="single" w:sz="4" w:space="0" w:color="auto"/>
              <w:right w:val="single" w:sz="4" w:space="0" w:color="auto"/>
            </w:tcBorders>
          </w:tcPr>
          <w:p w14:paraId="5CED2A26" w14:textId="77777777" w:rsidR="00AC44FD" w:rsidRPr="00EA5A08"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Clerks Report</w:t>
            </w:r>
          </w:p>
          <w:p w14:paraId="1176DA9C" w14:textId="2D440BFE" w:rsidR="00AC44FD" w:rsidRPr="00BB25D8" w:rsidRDefault="008820A3" w:rsidP="00E941DC">
            <w:pPr>
              <w:pStyle w:val="BodyText"/>
              <w:rPr>
                <w:rFonts w:asciiTheme="minorHAnsi" w:hAnsiTheme="minorHAnsi" w:cstheme="minorHAnsi"/>
                <w:spacing w:val="-4"/>
              </w:rPr>
            </w:pPr>
            <w:r>
              <w:rPr>
                <w:rFonts w:asciiTheme="minorHAnsi" w:hAnsiTheme="minorHAnsi" w:cstheme="minorHAnsi"/>
                <w:spacing w:val="-4"/>
              </w:rPr>
              <w:t>Nothing to report</w:t>
            </w:r>
          </w:p>
          <w:p w14:paraId="17AD4E3E" w14:textId="77777777" w:rsidR="00AC44FD" w:rsidRPr="000B0301" w:rsidRDefault="00AC44FD" w:rsidP="00E941DC">
            <w:pPr>
              <w:pStyle w:val="BodyText"/>
              <w:rPr>
                <w:rFonts w:asciiTheme="minorHAnsi" w:hAnsiTheme="minorHAnsi" w:cstheme="minorHAnsi"/>
                <w:spacing w:val="-4"/>
              </w:rPr>
            </w:pPr>
          </w:p>
        </w:tc>
      </w:tr>
      <w:tr w:rsidR="00AC44FD" w:rsidRPr="000B0301" w14:paraId="5FA19984" w14:textId="77777777" w:rsidTr="00E941DC">
        <w:tc>
          <w:tcPr>
            <w:tcW w:w="1264" w:type="dxa"/>
            <w:tcBorders>
              <w:top w:val="single" w:sz="4" w:space="0" w:color="auto"/>
              <w:left w:val="single" w:sz="4" w:space="0" w:color="auto"/>
              <w:bottom w:val="single" w:sz="4" w:space="0" w:color="auto"/>
              <w:right w:val="single" w:sz="4" w:space="0" w:color="auto"/>
            </w:tcBorders>
          </w:tcPr>
          <w:p w14:paraId="73B95AE6"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095</w:t>
            </w:r>
          </w:p>
        </w:tc>
        <w:tc>
          <w:tcPr>
            <w:tcW w:w="9499" w:type="dxa"/>
            <w:gridSpan w:val="5"/>
            <w:tcBorders>
              <w:top w:val="single" w:sz="4" w:space="0" w:color="auto"/>
              <w:left w:val="single" w:sz="4" w:space="0" w:color="auto"/>
              <w:bottom w:val="single" w:sz="4" w:space="0" w:color="auto"/>
              <w:right w:val="single" w:sz="4" w:space="0" w:color="auto"/>
            </w:tcBorders>
          </w:tcPr>
          <w:p w14:paraId="28E12051"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Finance</w:t>
            </w:r>
          </w:p>
        </w:tc>
      </w:tr>
      <w:tr w:rsidR="00AC44FD" w:rsidRPr="000B0301" w14:paraId="2CA91C2A" w14:textId="77777777" w:rsidTr="00E941DC">
        <w:tc>
          <w:tcPr>
            <w:tcW w:w="1264" w:type="dxa"/>
            <w:tcBorders>
              <w:top w:val="single" w:sz="4" w:space="0" w:color="auto"/>
              <w:left w:val="single" w:sz="4" w:space="0" w:color="auto"/>
              <w:bottom w:val="nil"/>
              <w:right w:val="single" w:sz="4" w:space="0" w:color="auto"/>
            </w:tcBorders>
          </w:tcPr>
          <w:p w14:paraId="558B51D7"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nil"/>
              <w:right w:val="single" w:sz="4" w:space="0" w:color="auto"/>
            </w:tcBorders>
          </w:tcPr>
          <w:p w14:paraId="5CCF8CBB"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95</w:t>
            </w:r>
            <w:r w:rsidRPr="000B0301">
              <w:rPr>
                <w:rFonts w:asciiTheme="minorHAnsi" w:hAnsiTheme="minorHAnsi" w:cstheme="minorHAnsi"/>
                <w:b/>
                <w:bCs/>
                <w:spacing w:val="-4"/>
              </w:rPr>
              <w:t>.1</w:t>
            </w:r>
          </w:p>
        </w:tc>
        <w:tc>
          <w:tcPr>
            <w:tcW w:w="8553" w:type="dxa"/>
            <w:gridSpan w:val="4"/>
            <w:tcBorders>
              <w:top w:val="single" w:sz="4" w:space="0" w:color="auto"/>
              <w:left w:val="single" w:sz="4" w:space="0" w:color="auto"/>
              <w:bottom w:val="nil"/>
              <w:right w:val="single" w:sz="4" w:space="0" w:color="auto"/>
            </w:tcBorders>
          </w:tcPr>
          <w:p w14:paraId="2156C3CB" w14:textId="77777777" w:rsidR="00AC44FD"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Statement of Accounts from RFO</w:t>
            </w:r>
          </w:p>
          <w:p w14:paraId="18A1FEC4" w14:textId="7804BF97" w:rsidR="00AC44FD" w:rsidRDefault="008820A3" w:rsidP="00E941DC">
            <w:pPr>
              <w:pStyle w:val="BodyText"/>
              <w:rPr>
                <w:rFonts w:asciiTheme="minorHAnsi" w:hAnsiTheme="minorHAnsi" w:cstheme="minorHAnsi"/>
                <w:spacing w:val="-4"/>
              </w:rPr>
            </w:pPr>
            <w:r>
              <w:rPr>
                <w:rFonts w:asciiTheme="minorHAnsi" w:hAnsiTheme="minorHAnsi" w:cstheme="minorHAnsi"/>
                <w:spacing w:val="-4"/>
              </w:rPr>
              <w:t>The Chair Cllr Bob Suckling provided an update on the saga of getting the bank account updated with Barclays</w:t>
            </w:r>
            <w:r w:rsidR="002C4795">
              <w:rPr>
                <w:rFonts w:asciiTheme="minorHAnsi" w:hAnsiTheme="minorHAnsi" w:cstheme="minorHAnsi"/>
                <w:spacing w:val="-4"/>
              </w:rPr>
              <w:t>, especially concerning valid signatories.</w:t>
            </w:r>
          </w:p>
          <w:p w14:paraId="54F16CEC" w14:textId="399771F5" w:rsidR="00E26EBC" w:rsidRDefault="00E26EBC" w:rsidP="00E941DC">
            <w:pPr>
              <w:pStyle w:val="BodyText"/>
              <w:rPr>
                <w:rFonts w:asciiTheme="minorHAnsi" w:hAnsiTheme="minorHAnsi" w:cstheme="minorHAnsi"/>
                <w:spacing w:val="-4"/>
              </w:rPr>
            </w:pPr>
            <w:r>
              <w:rPr>
                <w:rFonts w:asciiTheme="minorHAnsi" w:hAnsiTheme="minorHAnsi" w:cstheme="minorHAnsi"/>
                <w:spacing w:val="-4"/>
              </w:rPr>
              <w:t>It was agreed by all Councillors present to approve payments as listed</w:t>
            </w:r>
          </w:p>
          <w:p w14:paraId="19B76BA3" w14:textId="77777777" w:rsidR="00AC44FD" w:rsidRPr="0032242D" w:rsidRDefault="00AC44FD" w:rsidP="00E941DC">
            <w:pPr>
              <w:pStyle w:val="BodyText"/>
              <w:rPr>
                <w:rFonts w:asciiTheme="minorHAnsi" w:hAnsiTheme="minorHAnsi" w:cstheme="minorHAnsi"/>
                <w:spacing w:val="-4"/>
              </w:rPr>
            </w:pPr>
            <w:r>
              <w:rPr>
                <w:rFonts w:asciiTheme="minorHAnsi" w:hAnsiTheme="minorHAnsi" w:cstheme="minorHAnsi"/>
                <w:spacing w:val="-4"/>
              </w:rPr>
              <w:t xml:space="preserve"> </w:t>
            </w:r>
          </w:p>
        </w:tc>
      </w:tr>
      <w:tr w:rsidR="00AC44FD" w:rsidRPr="000B0301" w14:paraId="61EB08A3" w14:textId="77777777" w:rsidTr="00E941DC">
        <w:tc>
          <w:tcPr>
            <w:tcW w:w="1264" w:type="dxa"/>
            <w:tcBorders>
              <w:top w:val="nil"/>
              <w:left w:val="single" w:sz="4" w:space="0" w:color="auto"/>
              <w:bottom w:val="nil"/>
              <w:right w:val="single" w:sz="4" w:space="0" w:color="auto"/>
            </w:tcBorders>
          </w:tcPr>
          <w:p w14:paraId="6EAA49D4"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nil"/>
              <w:left w:val="single" w:sz="4" w:space="0" w:color="auto"/>
              <w:bottom w:val="nil"/>
              <w:right w:val="single" w:sz="4" w:space="0" w:color="auto"/>
            </w:tcBorders>
          </w:tcPr>
          <w:p w14:paraId="15DF2A4D"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95</w:t>
            </w:r>
            <w:r w:rsidRPr="000B0301">
              <w:rPr>
                <w:rFonts w:asciiTheme="minorHAnsi" w:hAnsiTheme="minorHAnsi" w:cstheme="minorHAnsi"/>
                <w:b/>
                <w:bCs/>
                <w:spacing w:val="-4"/>
              </w:rPr>
              <w:t>.2</w:t>
            </w:r>
          </w:p>
        </w:tc>
        <w:tc>
          <w:tcPr>
            <w:tcW w:w="6775" w:type="dxa"/>
            <w:gridSpan w:val="3"/>
            <w:tcBorders>
              <w:top w:val="nil"/>
              <w:left w:val="single" w:sz="4" w:space="0" w:color="auto"/>
              <w:bottom w:val="nil"/>
              <w:right w:val="single" w:sz="4" w:space="0" w:color="auto"/>
            </w:tcBorders>
          </w:tcPr>
          <w:p w14:paraId="2D668F2F" w14:textId="77777777" w:rsidR="00AC44FD" w:rsidRPr="00985D2F"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 xml:space="preserve">Receipts for month </w:t>
            </w:r>
            <w:r>
              <w:rPr>
                <w:rFonts w:asciiTheme="minorHAnsi" w:hAnsiTheme="minorHAnsi" w:cstheme="minorHAnsi"/>
                <w:b/>
                <w:bCs/>
                <w:spacing w:val="-4"/>
              </w:rPr>
              <w:t>April 2023</w:t>
            </w:r>
          </w:p>
          <w:p w14:paraId="528FD54A" w14:textId="77777777" w:rsidR="00AC44FD" w:rsidRPr="00985D2F" w:rsidRDefault="00AC44FD" w:rsidP="00E941DC">
            <w:pPr>
              <w:pStyle w:val="BodyText"/>
              <w:rPr>
                <w:rFonts w:asciiTheme="minorHAnsi" w:hAnsiTheme="minorHAnsi" w:cstheme="minorHAnsi"/>
                <w:spacing w:val="-4"/>
              </w:rPr>
            </w:pPr>
            <w:r w:rsidRPr="00A90E6E">
              <w:rPr>
                <w:rFonts w:asciiTheme="minorHAnsi" w:hAnsiTheme="minorHAnsi" w:cstheme="minorHAnsi"/>
                <w:spacing w:val="-4"/>
              </w:rPr>
              <w:t>Returned cheque 2000</w:t>
            </w:r>
            <w:r>
              <w:rPr>
                <w:rFonts w:asciiTheme="minorHAnsi" w:hAnsiTheme="minorHAnsi" w:cstheme="minorHAnsi"/>
                <w:spacing w:val="-4"/>
              </w:rPr>
              <w:t>75 – Banking Error for non-clearance</w:t>
            </w:r>
          </w:p>
        </w:tc>
        <w:tc>
          <w:tcPr>
            <w:tcW w:w="1778" w:type="dxa"/>
            <w:tcBorders>
              <w:top w:val="nil"/>
              <w:left w:val="single" w:sz="4" w:space="0" w:color="auto"/>
              <w:bottom w:val="nil"/>
              <w:right w:val="single" w:sz="4" w:space="0" w:color="auto"/>
            </w:tcBorders>
          </w:tcPr>
          <w:p w14:paraId="72F66234" w14:textId="77777777" w:rsidR="00AC44FD" w:rsidRDefault="00AC44FD" w:rsidP="00E941DC">
            <w:pPr>
              <w:pStyle w:val="BodyText"/>
              <w:rPr>
                <w:rFonts w:asciiTheme="minorHAnsi" w:hAnsiTheme="minorHAnsi" w:cstheme="minorHAnsi"/>
                <w:spacing w:val="-4"/>
              </w:rPr>
            </w:pPr>
          </w:p>
          <w:p w14:paraId="71225B6D" w14:textId="77777777" w:rsidR="00AC44FD" w:rsidRDefault="00AC44FD" w:rsidP="00E941DC">
            <w:pPr>
              <w:pStyle w:val="BodyText"/>
              <w:jc w:val="right"/>
              <w:rPr>
                <w:rFonts w:asciiTheme="minorHAnsi" w:hAnsiTheme="minorHAnsi" w:cstheme="minorHAnsi"/>
                <w:spacing w:val="-4"/>
              </w:rPr>
            </w:pPr>
            <w:r>
              <w:rPr>
                <w:rFonts w:asciiTheme="minorHAnsi" w:hAnsiTheme="minorHAnsi" w:cstheme="minorHAnsi"/>
                <w:spacing w:val="-4"/>
              </w:rPr>
              <w:t>5941.90</w:t>
            </w:r>
          </w:p>
          <w:p w14:paraId="4E1A4C39" w14:textId="77777777" w:rsidR="00AC44FD" w:rsidRPr="000B0301" w:rsidRDefault="00AC44FD" w:rsidP="00E941DC">
            <w:pPr>
              <w:pStyle w:val="BodyText"/>
              <w:jc w:val="right"/>
              <w:rPr>
                <w:rFonts w:asciiTheme="minorHAnsi" w:hAnsiTheme="minorHAnsi" w:cstheme="minorHAnsi"/>
                <w:spacing w:val="-4"/>
              </w:rPr>
            </w:pPr>
          </w:p>
        </w:tc>
      </w:tr>
      <w:tr w:rsidR="00AC44FD" w:rsidRPr="000B0301" w14:paraId="0E9E8083" w14:textId="77777777" w:rsidTr="00E941DC">
        <w:tc>
          <w:tcPr>
            <w:tcW w:w="1264" w:type="dxa"/>
            <w:tcBorders>
              <w:top w:val="nil"/>
              <w:left w:val="single" w:sz="4" w:space="0" w:color="auto"/>
              <w:bottom w:val="nil"/>
              <w:right w:val="single" w:sz="4" w:space="0" w:color="auto"/>
            </w:tcBorders>
          </w:tcPr>
          <w:p w14:paraId="10B73E91" w14:textId="77777777" w:rsidR="00AC44FD" w:rsidRPr="000B0301" w:rsidRDefault="00AC44FD" w:rsidP="00E941DC">
            <w:pPr>
              <w:pStyle w:val="BodyText"/>
              <w:rPr>
                <w:rFonts w:asciiTheme="minorHAnsi" w:hAnsiTheme="minorHAnsi" w:cstheme="minorHAnsi"/>
                <w:b/>
                <w:bCs/>
                <w:spacing w:val="-4"/>
              </w:rPr>
            </w:pPr>
            <w:bookmarkStart w:id="1" w:name="_Hlk124510580"/>
          </w:p>
        </w:tc>
        <w:tc>
          <w:tcPr>
            <w:tcW w:w="946" w:type="dxa"/>
            <w:tcBorders>
              <w:top w:val="nil"/>
              <w:left w:val="single" w:sz="4" w:space="0" w:color="auto"/>
              <w:bottom w:val="nil"/>
              <w:right w:val="single" w:sz="4" w:space="0" w:color="auto"/>
            </w:tcBorders>
          </w:tcPr>
          <w:p w14:paraId="60E802FC"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w:t>
            </w:r>
          </w:p>
        </w:tc>
        <w:tc>
          <w:tcPr>
            <w:tcW w:w="6775" w:type="dxa"/>
            <w:gridSpan w:val="3"/>
            <w:tcBorders>
              <w:top w:val="nil"/>
              <w:left w:val="single" w:sz="4" w:space="0" w:color="auto"/>
              <w:bottom w:val="nil"/>
              <w:right w:val="single" w:sz="4" w:space="0" w:color="auto"/>
            </w:tcBorders>
          </w:tcPr>
          <w:p w14:paraId="3FC7743C" w14:textId="77777777" w:rsidR="00AC44FD" w:rsidRPr="000B0301" w:rsidRDefault="00AC44FD" w:rsidP="00E941DC">
            <w:pPr>
              <w:pStyle w:val="BodyText"/>
              <w:tabs>
                <w:tab w:val="center" w:pos="3055"/>
              </w:tabs>
              <w:jc w:val="right"/>
              <w:rPr>
                <w:rFonts w:asciiTheme="minorHAnsi" w:hAnsiTheme="minorHAnsi" w:cstheme="minorHAnsi"/>
                <w:spacing w:val="-4"/>
              </w:rPr>
            </w:pPr>
            <w:r w:rsidRPr="000B0301">
              <w:rPr>
                <w:rFonts w:asciiTheme="minorHAnsi" w:hAnsiTheme="minorHAnsi" w:cstheme="minorHAnsi"/>
                <w:spacing w:val="-4"/>
              </w:rPr>
              <w:t xml:space="preserve"> </w:t>
            </w:r>
            <w:r w:rsidRPr="000B0301">
              <w:rPr>
                <w:rFonts w:asciiTheme="minorHAnsi" w:hAnsiTheme="minorHAnsi" w:cstheme="minorHAnsi"/>
                <w:spacing w:val="-4"/>
              </w:rPr>
              <w:tab/>
              <w:t>Total</w:t>
            </w:r>
          </w:p>
        </w:tc>
        <w:tc>
          <w:tcPr>
            <w:tcW w:w="1778" w:type="dxa"/>
            <w:tcBorders>
              <w:top w:val="nil"/>
              <w:left w:val="single" w:sz="4" w:space="0" w:color="auto"/>
              <w:bottom w:val="nil"/>
              <w:right w:val="single" w:sz="4" w:space="0" w:color="auto"/>
            </w:tcBorders>
          </w:tcPr>
          <w:p w14:paraId="61C2F0D8" w14:textId="77777777" w:rsidR="00AC44FD" w:rsidRPr="000B0301" w:rsidRDefault="00AC44FD" w:rsidP="00E941DC">
            <w:pPr>
              <w:pStyle w:val="BodyText"/>
              <w:jc w:val="right"/>
              <w:rPr>
                <w:rFonts w:asciiTheme="minorHAnsi" w:hAnsiTheme="minorHAnsi" w:cstheme="minorHAnsi"/>
                <w:spacing w:val="-4"/>
              </w:rPr>
            </w:pPr>
            <w:r w:rsidRPr="000B0301">
              <w:rPr>
                <w:rFonts w:asciiTheme="minorHAnsi" w:hAnsiTheme="minorHAnsi" w:cstheme="minorHAnsi"/>
                <w:spacing w:val="-4"/>
              </w:rPr>
              <w:t>£</w:t>
            </w:r>
            <w:r>
              <w:rPr>
                <w:rFonts w:asciiTheme="minorHAnsi" w:hAnsiTheme="minorHAnsi" w:cstheme="minorHAnsi"/>
                <w:spacing w:val="-4"/>
              </w:rPr>
              <w:t>5941.90</w:t>
            </w:r>
            <w:r w:rsidRPr="000B0301">
              <w:rPr>
                <w:rFonts w:asciiTheme="minorHAnsi" w:hAnsiTheme="minorHAnsi" w:cstheme="minorHAnsi"/>
                <w:spacing w:val="-4"/>
              </w:rPr>
              <w:t xml:space="preserve">  </w:t>
            </w:r>
          </w:p>
        </w:tc>
      </w:tr>
      <w:bookmarkEnd w:id="1"/>
      <w:tr w:rsidR="00AC44FD" w:rsidRPr="000B0301" w14:paraId="16561CF8" w14:textId="77777777" w:rsidTr="00E941DC">
        <w:tc>
          <w:tcPr>
            <w:tcW w:w="1264" w:type="dxa"/>
            <w:tcBorders>
              <w:top w:val="nil"/>
              <w:left w:val="single" w:sz="4" w:space="0" w:color="auto"/>
              <w:bottom w:val="nil"/>
              <w:right w:val="single" w:sz="4" w:space="0" w:color="auto"/>
            </w:tcBorders>
          </w:tcPr>
          <w:p w14:paraId="71B4E699"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nil"/>
              <w:left w:val="single" w:sz="4" w:space="0" w:color="auto"/>
              <w:bottom w:val="nil"/>
              <w:right w:val="single" w:sz="4" w:space="0" w:color="auto"/>
            </w:tcBorders>
          </w:tcPr>
          <w:p w14:paraId="43FF6096"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 xml:space="preserve"> 0</w:t>
            </w:r>
            <w:r>
              <w:rPr>
                <w:rFonts w:asciiTheme="minorHAnsi" w:hAnsiTheme="minorHAnsi" w:cstheme="minorHAnsi"/>
                <w:b/>
                <w:bCs/>
                <w:spacing w:val="-4"/>
              </w:rPr>
              <w:t>95</w:t>
            </w:r>
            <w:r w:rsidRPr="000B0301">
              <w:rPr>
                <w:rFonts w:asciiTheme="minorHAnsi" w:hAnsiTheme="minorHAnsi" w:cstheme="minorHAnsi"/>
                <w:b/>
                <w:bCs/>
                <w:spacing w:val="-4"/>
              </w:rPr>
              <w:t>.3</w:t>
            </w:r>
          </w:p>
        </w:tc>
        <w:tc>
          <w:tcPr>
            <w:tcW w:w="6775" w:type="dxa"/>
            <w:gridSpan w:val="3"/>
            <w:tcBorders>
              <w:top w:val="nil"/>
              <w:left w:val="single" w:sz="4" w:space="0" w:color="auto"/>
              <w:bottom w:val="nil"/>
              <w:right w:val="single" w:sz="4" w:space="0" w:color="auto"/>
            </w:tcBorders>
          </w:tcPr>
          <w:p w14:paraId="37292EA3" w14:textId="42F6D8F2"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 xml:space="preserve">Expenditure for month </w:t>
            </w:r>
            <w:r w:rsidR="00812B3E">
              <w:rPr>
                <w:rFonts w:asciiTheme="minorHAnsi" w:hAnsiTheme="minorHAnsi" w:cstheme="minorHAnsi"/>
                <w:b/>
                <w:bCs/>
                <w:spacing w:val="-4"/>
              </w:rPr>
              <w:t>April</w:t>
            </w:r>
            <w:r>
              <w:rPr>
                <w:rFonts w:asciiTheme="minorHAnsi" w:hAnsiTheme="minorHAnsi" w:cstheme="minorHAnsi"/>
                <w:b/>
                <w:bCs/>
                <w:spacing w:val="-4"/>
              </w:rPr>
              <w:t xml:space="preserve"> 2023</w:t>
            </w:r>
          </w:p>
          <w:p w14:paraId="41EEFC61" w14:textId="77777777" w:rsidR="00AC44FD" w:rsidRDefault="00AC44FD" w:rsidP="00E941DC">
            <w:pPr>
              <w:pStyle w:val="BodyText"/>
              <w:rPr>
                <w:rFonts w:asciiTheme="minorHAnsi" w:hAnsiTheme="minorHAnsi" w:cstheme="minorHAnsi"/>
                <w:spacing w:val="-4"/>
              </w:rPr>
            </w:pPr>
            <w:r w:rsidRPr="000B0301">
              <w:rPr>
                <w:rFonts w:asciiTheme="minorHAnsi" w:hAnsiTheme="minorHAnsi" w:cstheme="minorHAnsi"/>
                <w:spacing w:val="-4"/>
              </w:rPr>
              <w:t>DD – EE Mobile Phone</w:t>
            </w:r>
          </w:p>
          <w:p w14:paraId="0854F4ED"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200080 – Re-Issued Cheque ref uncleared cheque no 200075</w:t>
            </w:r>
          </w:p>
          <w:p w14:paraId="3E44D9DA" w14:textId="77777777" w:rsidR="00AC44FD" w:rsidRPr="000B0301" w:rsidRDefault="00AC44FD" w:rsidP="00E941DC">
            <w:pPr>
              <w:pStyle w:val="BodyText"/>
              <w:rPr>
                <w:rFonts w:asciiTheme="minorHAnsi" w:hAnsiTheme="minorHAnsi" w:cstheme="minorHAnsi"/>
                <w:spacing w:val="-4"/>
              </w:rPr>
            </w:pPr>
          </w:p>
        </w:tc>
        <w:tc>
          <w:tcPr>
            <w:tcW w:w="1778" w:type="dxa"/>
            <w:tcBorders>
              <w:top w:val="nil"/>
              <w:left w:val="single" w:sz="4" w:space="0" w:color="auto"/>
              <w:bottom w:val="nil"/>
              <w:right w:val="single" w:sz="4" w:space="0" w:color="auto"/>
            </w:tcBorders>
          </w:tcPr>
          <w:p w14:paraId="72664B0C" w14:textId="77777777" w:rsidR="00AC44FD" w:rsidRPr="000B0301" w:rsidRDefault="00AC44FD" w:rsidP="00E941DC">
            <w:pPr>
              <w:pStyle w:val="BodyText"/>
              <w:jc w:val="right"/>
              <w:rPr>
                <w:rFonts w:asciiTheme="minorHAnsi" w:hAnsiTheme="minorHAnsi" w:cstheme="minorHAnsi"/>
                <w:spacing w:val="-4"/>
              </w:rPr>
            </w:pPr>
          </w:p>
          <w:p w14:paraId="5959F6CE" w14:textId="77777777" w:rsidR="00AC44FD" w:rsidRDefault="00AC44FD" w:rsidP="00E941DC">
            <w:pPr>
              <w:pStyle w:val="BodyText"/>
              <w:jc w:val="right"/>
              <w:rPr>
                <w:rFonts w:asciiTheme="minorHAnsi" w:hAnsiTheme="minorHAnsi" w:cstheme="minorHAnsi"/>
                <w:spacing w:val="-4"/>
              </w:rPr>
            </w:pPr>
            <w:r w:rsidRPr="000B0301">
              <w:rPr>
                <w:rFonts w:asciiTheme="minorHAnsi" w:hAnsiTheme="minorHAnsi" w:cstheme="minorHAnsi"/>
                <w:spacing w:val="-4"/>
              </w:rPr>
              <w:t>5.46</w:t>
            </w:r>
          </w:p>
          <w:p w14:paraId="6B5E28F5" w14:textId="77777777" w:rsidR="00AC44FD" w:rsidRPr="000B0301" w:rsidRDefault="00AC44FD" w:rsidP="00E941DC">
            <w:pPr>
              <w:pStyle w:val="BodyText"/>
              <w:jc w:val="right"/>
              <w:rPr>
                <w:rFonts w:asciiTheme="minorHAnsi" w:hAnsiTheme="minorHAnsi" w:cstheme="minorHAnsi"/>
                <w:spacing w:val="-4"/>
              </w:rPr>
            </w:pPr>
            <w:r>
              <w:rPr>
                <w:rFonts w:asciiTheme="minorHAnsi" w:hAnsiTheme="minorHAnsi" w:cstheme="minorHAnsi"/>
                <w:spacing w:val="-4"/>
              </w:rPr>
              <w:t>5941.90</w:t>
            </w:r>
          </w:p>
        </w:tc>
      </w:tr>
      <w:tr w:rsidR="00AC44FD" w:rsidRPr="000B0301" w14:paraId="1D116FC8" w14:textId="77777777" w:rsidTr="00E941DC">
        <w:tc>
          <w:tcPr>
            <w:tcW w:w="1264" w:type="dxa"/>
            <w:tcBorders>
              <w:top w:val="nil"/>
              <w:left w:val="single" w:sz="4" w:space="0" w:color="auto"/>
              <w:bottom w:val="nil"/>
              <w:right w:val="single" w:sz="4" w:space="0" w:color="auto"/>
            </w:tcBorders>
          </w:tcPr>
          <w:p w14:paraId="00A2012F"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nil"/>
              <w:left w:val="single" w:sz="4" w:space="0" w:color="auto"/>
              <w:bottom w:val="nil"/>
              <w:right w:val="single" w:sz="4" w:space="0" w:color="auto"/>
            </w:tcBorders>
          </w:tcPr>
          <w:p w14:paraId="62140632" w14:textId="77777777" w:rsidR="00AC44FD" w:rsidRPr="000B0301" w:rsidRDefault="00AC44FD" w:rsidP="00E941DC">
            <w:pPr>
              <w:pStyle w:val="BodyText"/>
              <w:rPr>
                <w:rFonts w:asciiTheme="minorHAnsi" w:hAnsiTheme="minorHAnsi" w:cstheme="minorHAnsi"/>
                <w:b/>
                <w:bCs/>
                <w:spacing w:val="-4"/>
              </w:rPr>
            </w:pPr>
          </w:p>
        </w:tc>
        <w:tc>
          <w:tcPr>
            <w:tcW w:w="6775" w:type="dxa"/>
            <w:gridSpan w:val="3"/>
            <w:tcBorders>
              <w:top w:val="nil"/>
              <w:left w:val="single" w:sz="4" w:space="0" w:color="auto"/>
              <w:bottom w:val="nil"/>
              <w:right w:val="single" w:sz="4" w:space="0" w:color="auto"/>
            </w:tcBorders>
          </w:tcPr>
          <w:p w14:paraId="353E86C1" w14:textId="77777777" w:rsidR="00AC44FD" w:rsidRPr="000B0301" w:rsidRDefault="00AC44FD" w:rsidP="00E941DC">
            <w:pPr>
              <w:pStyle w:val="BodyText"/>
              <w:jc w:val="right"/>
              <w:rPr>
                <w:rFonts w:asciiTheme="minorHAnsi" w:hAnsiTheme="minorHAnsi" w:cstheme="minorHAnsi"/>
                <w:spacing w:val="-4"/>
              </w:rPr>
            </w:pPr>
            <w:r w:rsidRPr="000B0301">
              <w:rPr>
                <w:rFonts w:asciiTheme="minorHAnsi" w:hAnsiTheme="minorHAnsi" w:cstheme="minorHAnsi"/>
                <w:spacing w:val="-4"/>
              </w:rPr>
              <w:t>Total</w:t>
            </w:r>
          </w:p>
        </w:tc>
        <w:tc>
          <w:tcPr>
            <w:tcW w:w="1778" w:type="dxa"/>
            <w:tcBorders>
              <w:top w:val="nil"/>
              <w:left w:val="single" w:sz="4" w:space="0" w:color="auto"/>
              <w:bottom w:val="nil"/>
              <w:right w:val="single" w:sz="4" w:space="0" w:color="auto"/>
            </w:tcBorders>
          </w:tcPr>
          <w:p w14:paraId="3AC47035" w14:textId="77777777" w:rsidR="00AC44FD" w:rsidRPr="000B0301" w:rsidRDefault="00AC44FD" w:rsidP="00E941DC">
            <w:pPr>
              <w:pStyle w:val="BodyText"/>
              <w:jc w:val="right"/>
              <w:rPr>
                <w:rFonts w:asciiTheme="minorHAnsi" w:hAnsiTheme="minorHAnsi" w:cstheme="minorHAnsi"/>
                <w:spacing w:val="-4"/>
              </w:rPr>
            </w:pPr>
            <w:r w:rsidRPr="000B0301">
              <w:rPr>
                <w:rFonts w:asciiTheme="minorHAnsi" w:hAnsiTheme="minorHAnsi" w:cstheme="minorHAnsi"/>
                <w:spacing w:val="-4"/>
              </w:rPr>
              <w:t xml:space="preserve">£  </w:t>
            </w:r>
            <w:r>
              <w:rPr>
                <w:rFonts w:asciiTheme="minorHAnsi" w:hAnsiTheme="minorHAnsi" w:cstheme="minorHAnsi"/>
                <w:spacing w:val="-4"/>
              </w:rPr>
              <w:t>5947.36</w:t>
            </w:r>
          </w:p>
        </w:tc>
      </w:tr>
      <w:tr w:rsidR="00AC44FD" w:rsidRPr="000B0301" w14:paraId="29469022" w14:textId="77777777" w:rsidTr="00E941DC">
        <w:trPr>
          <w:trHeight w:val="897"/>
        </w:trPr>
        <w:tc>
          <w:tcPr>
            <w:tcW w:w="1264" w:type="dxa"/>
            <w:tcBorders>
              <w:top w:val="nil"/>
              <w:left w:val="single" w:sz="4" w:space="0" w:color="auto"/>
              <w:bottom w:val="nil"/>
              <w:right w:val="single" w:sz="4" w:space="0" w:color="auto"/>
            </w:tcBorders>
          </w:tcPr>
          <w:p w14:paraId="40FA0CEB"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nil"/>
              <w:left w:val="single" w:sz="4" w:space="0" w:color="auto"/>
              <w:bottom w:val="nil"/>
              <w:right w:val="single" w:sz="4" w:space="0" w:color="auto"/>
            </w:tcBorders>
          </w:tcPr>
          <w:p w14:paraId="53CE753A"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95</w:t>
            </w:r>
            <w:r w:rsidRPr="000B0301">
              <w:rPr>
                <w:rFonts w:asciiTheme="minorHAnsi" w:hAnsiTheme="minorHAnsi" w:cstheme="minorHAnsi"/>
                <w:b/>
                <w:bCs/>
                <w:spacing w:val="-4"/>
              </w:rPr>
              <w:t>.4</w:t>
            </w:r>
          </w:p>
        </w:tc>
        <w:tc>
          <w:tcPr>
            <w:tcW w:w="6775" w:type="dxa"/>
            <w:gridSpan w:val="3"/>
            <w:tcBorders>
              <w:top w:val="nil"/>
              <w:left w:val="single" w:sz="4" w:space="0" w:color="auto"/>
              <w:bottom w:val="nil"/>
              <w:right w:val="single" w:sz="4" w:space="0" w:color="auto"/>
            </w:tcBorders>
          </w:tcPr>
          <w:p w14:paraId="2AEF135A" w14:textId="3F9EDE3E" w:rsidR="00AC44FD" w:rsidRPr="00250D8F"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 xml:space="preserve">Payments for Approval  </w:t>
            </w:r>
            <w:r>
              <w:rPr>
                <w:rFonts w:asciiTheme="minorHAnsi" w:hAnsiTheme="minorHAnsi" w:cstheme="minorHAnsi"/>
                <w:b/>
                <w:bCs/>
                <w:spacing w:val="-4"/>
              </w:rPr>
              <w:t xml:space="preserve">April </w:t>
            </w:r>
            <w:r w:rsidRPr="000B0301">
              <w:rPr>
                <w:rFonts w:asciiTheme="minorHAnsi" w:hAnsiTheme="minorHAnsi" w:cstheme="minorHAnsi"/>
                <w:b/>
                <w:bCs/>
                <w:spacing w:val="-4"/>
              </w:rPr>
              <w:t>2023</w:t>
            </w:r>
          </w:p>
          <w:p w14:paraId="30C63644"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200082–  JC Services / Orchard &amp; Allotment Grass Cut</w:t>
            </w:r>
          </w:p>
          <w:p w14:paraId="3F1CAEFD"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200083 – Locum Fee’s payable to K Palmer</w:t>
            </w:r>
          </w:p>
          <w:p w14:paraId="4A71E30C"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200084 – Website Hosting &amp; Maintenance</w:t>
            </w:r>
          </w:p>
          <w:p w14:paraId="0E20139C"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 xml:space="preserve">200085 – B Suckling / Keys &amp; Website Domain </w:t>
            </w:r>
          </w:p>
          <w:p w14:paraId="7F9D0FC0" w14:textId="77777777" w:rsidR="00AC44FD" w:rsidRPr="000B0301" w:rsidRDefault="00AC44FD" w:rsidP="00E941DC">
            <w:pPr>
              <w:pStyle w:val="BodyText"/>
              <w:rPr>
                <w:rFonts w:asciiTheme="minorHAnsi" w:hAnsiTheme="minorHAnsi" w:cstheme="minorHAnsi"/>
                <w:spacing w:val="-4"/>
              </w:rPr>
            </w:pPr>
          </w:p>
        </w:tc>
        <w:tc>
          <w:tcPr>
            <w:tcW w:w="1778" w:type="dxa"/>
            <w:tcBorders>
              <w:top w:val="nil"/>
              <w:left w:val="single" w:sz="4" w:space="0" w:color="auto"/>
              <w:bottom w:val="nil"/>
              <w:right w:val="single" w:sz="4" w:space="0" w:color="auto"/>
            </w:tcBorders>
          </w:tcPr>
          <w:p w14:paraId="47722EE9" w14:textId="77777777" w:rsidR="00AC44FD" w:rsidRDefault="00AC44FD" w:rsidP="00E941DC">
            <w:pPr>
              <w:pStyle w:val="BodyText"/>
              <w:rPr>
                <w:rFonts w:asciiTheme="minorHAnsi" w:hAnsiTheme="minorHAnsi" w:cstheme="minorHAnsi"/>
                <w:spacing w:val="-4"/>
              </w:rPr>
            </w:pPr>
          </w:p>
          <w:p w14:paraId="027E8BB9" w14:textId="3DFE28E7" w:rsidR="00AC44FD" w:rsidRDefault="00CE3B5B" w:rsidP="00E941DC">
            <w:pPr>
              <w:pStyle w:val="BodyText"/>
              <w:jc w:val="right"/>
              <w:rPr>
                <w:rFonts w:asciiTheme="minorHAnsi" w:hAnsiTheme="minorHAnsi" w:cstheme="minorHAnsi"/>
                <w:spacing w:val="-4"/>
              </w:rPr>
            </w:pPr>
            <w:r>
              <w:rPr>
                <w:rFonts w:asciiTheme="minorHAnsi" w:hAnsiTheme="minorHAnsi" w:cstheme="minorHAnsi"/>
                <w:spacing w:val="-4"/>
              </w:rPr>
              <w:t>200.00</w:t>
            </w:r>
          </w:p>
          <w:p w14:paraId="4BC2DAF9" w14:textId="77777777" w:rsidR="00AC44FD" w:rsidRDefault="00AC44FD" w:rsidP="00E941DC">
            <w:pPr>
              <w:pStyle w:val="BodyText"/>
              <w:jc w:val="right"/>
              <w:rPr>
                <w:rFonts w:asciiTheme="minorHAnsi" w:hAnsiTheme="minorHAnsi" w:cstheme="minorHAnsi"/>
                <w:spacing w:val="-4"/>
              </w:rPr>
            </w:pPr>
            <w:r>
              <w:rPr>
                <w:rFonts w:asciiTheme="minorHAnsi" w:hAnsiTheme="minorHAnsi" w:cstheme="minorHAnsi"/>
                <w:spacing w:val="-4"/>
              </w:rPr>
              <w:t>65.00</w:t>
            </w:r>
          </w:p>
          <w:p w14:paraId="0D576717" w14:textId="77777777" w:rsidR="00AC44FD" w:rsidRDefault="00AC44FD" w:rsidP="00E941DC">
            <w:pPr>
              <w:pStyle w:val="BodyText"/>
              <w:jc w:val="right"/>
              <w:rPr>
                <w:rFonts w:asciiTheme="minorHAnsi" w:hAnsiTheme="minorHAnsi" w:cstheme="minorHAnsi"/>
                <w:spacing w:val="-4"/>
              </w:rPr>
            </w:pPr>
            <w:r>
              <w:rPr>
                <w:rFonts w:asciiTheme="minorHAnsi" w:hAnsiTheme="minorHAnsi" w:cstheme="minorHAnsi"/>
                <w:spacing w:val="-4"/>
              </w:rPr>
              <w:t>200.00</w:t>
            </w:r>
          </w:p>
          <w:p w14:paraId="6D1AA5A9" w14:textId="77777777" w:rsidR="00AC44FD" w:rsidRDefault="00AC44FD" w:rsidP="00E941DC">
            <w:pPr>
              <w:pStyle w:val="BodyText"/>
              <w:jc w:val="right"/>
              <w:rPr>
                <w:rFonts w:asciiTheme="minorHAnsi" w:hAnsiTheme="minorHAnsi" w:cstheme="minorHAnsi"/>
                <w:spacing w:val="-4"/>
              </w:rPr>
            </w:pPr>
            <w:r>
              <w:rPr>
                <w:rFonts w:asciiTheme="minorHAnsi" w:hAnsiTheme="minorHAnsi" w:cstheme="minorHAnsi"/>
                <w:spacing w:val="-4"/>
              </w:rPr>
              <w:t>1225.65</w:t>
            </w:r>
          </w:p>
          <w:p w14:paraId="32522919" w14:textId="77777777" w:rsidR="00AC44FD" w:rsidRDefault="00AC44FD" w:rsidP="00E941DC">
            <w:pPr>
              <w:pStyle w:val="BodyText"/>
              <w:jc w:val="right"/>
              <w:rPr>
                <w:rFonts w:asciiTheme="minorHAnsi" w:hAnsiTheme="minorHAnsi" w:cstheme="minorHAnsi"/>
                <w:spacing w:val="-4"/>
              </w:rPr>
            </w:pPr>
            <w:r>
              <w:rPr>
                <w:rFonts w:asciiTheme="minorHAnsi" w:hAnsiTheme="minorHAnsi" w:cstheme="minorHAnsi"/>
                <w:spacing w:val="-4"/>
              </w:rPr>
              <w:t>150.00</w:t>
            </w:r>
          </w:p>
          <w:p w14:paraId="14FF82B8" w14:textId="77777777" w:rsidR="00AC44FD" w:rsidRPr="00663941" w:rsidRDefault="00AC44FD" w:rsidP="00E941DC">
            <w:pPr>
              <w:pStyle w:val="BodyText"/>
              <w:jc w:val="right"/>
              <w:rPr>
                <w:rFonts w:asciiTheme="minorHAnsi" w:hAnsiTheme="minorHAnsi" w:cstheme="minorHAnsi"/>
                <w:spacing w:val="-4"/>
              </w:rPr>
            </w:pPr>
            <w:r>
              <w:rPr>
                <w:rFonts w:asciiTheme="minorHAnsi" w:hAnsiTheme="minorHAnsi" w:cstheme="minorHAnsi"/>
                <w:spacing w:val="-4"/>
              </w:rPr>
              <w:t>20.69</w:t>
            </w:r>
          </w:p>
        </w:tc>
      </w:tr>
      <w:tr w:rsidR="00AC44FD" w:rsidRPr="000B0301" w14:paraId="70AC90D7" w14:textId="77777777" w:rsidTr="00E941DC">
        <w:tc>
          <w:tcPr>
            <w:tcW w:w="1264" w:type="dxa"/>
            <w:tcBorders>
              <w:top w:val="nil"/>
              <w:left w:val="single" w:sz="4" w:space="0" w:color="auto"/>
              <w:bottom w:val="single" w:sz="4" w:space="0" w:color="auto"/>
              <w:right w:val="single" w:sz="4" w:space="0" w:color="auto"/>
            </w:tcBorders>
          </w:tcPr>
          <w:p w14:paraId="1314202D"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nil"/>
              <w:left w:val="single" w:sz="4" w:space="0" w:color="auto"/>
              <w:bottom w:val="single" w:sz="4" w:space="0" w:color="auto"/>
              <w:right w:val="single" w:sz="4" w:space="0" w:color="auto"/>
            </w:tcBorders>
          </w:tcPr>
          <w:p w14:paraId="06231E31" w14:textId="77777777" w:rsidR="00AC44FD" w:rsidRPr="000B0301" w:rsidRDefault="00AC44FD" w:rsidP="00E941DC">
            <w:pPr>
              <w:pStyle w:val="BodyText"/>
              <w:rPr>
                <w:rFonts w:asciiTheme="minorHAnsi" w:hAnsiTheme="minorHAnsi" w:cstheme="minorHAnsi"/>
                <w:b/>
                <w:bCs/>
                <w:spacing w:val="-4"/>
              </w:rPr>
            </w:pPr>
          </w:p>
        </w:tc>
        <w:tc>
          <w:tcPr>
            <w:tcW w:w="6775" w:type="dxa"/>
            <w:gridSpan w:val="3"/>
            <w:tcBorders>
              <w:top w:val="nil"/>
              <w:left w:val="single" w:sz="4" w:space="0" w:color="auto"/>
              <w:bottom w:val="single" w:sz="4" w:space="0" w:color="auto"/>
              <w:right w:val="single" w:sz="4" w:space="0" w:color="auto"/>
            </w:tcBorders>
          </w:tcPr>
          <w:p w14:paraId="0C49E7FD" w14:textId="77777777" w:rsidR="00AC44FD" w:rsidRPr="000B0301" w:rsidRDefault="00AC44FD" w:rsidP="00E941DC">
            <w:pPr>
              <w:pStyle w:val="BodyText"/>
              <w:jc w:val="right"/>
              <w:rPr>
                <w:rFonts w:asciiTheme="minorHAnsi" w:hAnsiTheme="minorHAnsi" w:cstheme="minorHAnsi"/>
                <w:spacing w:val="-4"/>
              </w:rPr>
            </w:pPr>
            <w:r w:rsidRPr="000B0301">
              <w:rPr>
                <w:rFonts w:asciiTheme="minorHAnsi" w:hAnsiTheme="minorHAnsi" w:cstheme="minorHAnsi"/>
                <w:spacing w:val="-4"/>
              </w:rPr>
              <w:t xml:space="preserve">Total </w:t>
            </w:r>
          </w:p>
        </w:tc>
        <w:tc>
          <w:tcPr>
            <w:tcW w:w="1778" w:type="dxa"/>
            <w:tcBorders>
              <w:top w:val="nil"/>
              <w:left w:val="single" w:sz="4" w:space="0" w:color="auto"/>
              <w:bottom w:val="single" w:sz="4" w:space="0" w:color="auto"/>
              <w:right w:val="single" w:sz="4" w:space="0" w:color="auto"/>
            </w:tcBorders>
          </w:tcPr>
          <w:p w14:paraId="0A559281" w14:textId="5AD5425A" w:rsidR="00AC44FD" w:rsidRPr="000B0301" w:rsidRDefault="00AC44FD" w:rsidP="00E941DC">
            <w:pPr>
              <w:pStyle w:val="BodyText"/>
              <w:jc w:val="right"/>
              <w:rPr>
                <w:rFonts w:asciiTheme="minorHAnsi" w:hAnsiTheme="minorHAnsi" w:cstheme="minorHAnsi"/>
                <w:spacing w:val="-4"/>
              </w:rPr>
            </w:pPr>
            <w:r w:rsidRPr="000B0301">
              <w:rPr>
                <w:rFonts w:asciiTheme="minorHAnsi" w:hAnsiTheme="minorHAnsi" w:cstheme="minorHAnsi"/>
                <w:spacing w:val="-4"/>
              </w:rPr>
              <w:t>£</w:t>
            </w:r>
            <w:r>
              <w:rPr>
                <w:rFonts w:asciiTheme="minorHAnsi" w:hAnsiTheme="minorHAnsi" w:cstheme="minorHAnsi"/>
                <w:spacing w:val="-4"/>
              </w:rPr>
              <w:t>1</w:t>
            </w:r>
            <w:r w:rsidR="008B2704">
              <w:rPr>
                <w:rFonts w:asciiTheme="minorHAnsi" w:hAnsiTheme="minorHAnsi" w:cstheme="minorHAnsi"/>
                <w:spacing w:val="-4"/>
              </w:rPr>
              <w:t>8</w:t>
            </w:r>
            <w:r>
              <w:rPr>
                <w:rFonts w:asciiTheme="minorHAnsi" w:hAnsiTheme="minorHAnsi" w:cstheme="minorHAnsi"/>
                <w:spacing w:val="-4"/>
              </w:rPr>
              <w:t>61.34</w:t>
            </w:r>
            <w:r w:rsidRPr="000B0301">
              <w:rPr>
                <w:rFonts w:asciiTheme="minorHAnsi" w:hAnsiTheme="minorHAnsi" w:cstheme="minorHAnsi"/>
                <w:spacing w:val="-4"/>
              </w:rPr>
              <w:t xml:space="preserve">  </w:t>
            </w:r>
          </w:p>
          <w:p w14:paraId="0FE21E2E" w14:textId="77777777" w:rsidR="00AC44FD" w:rsidRPr="000B0301" w:rsidRDefault="00AC44FD" w:rsidP="00E941DC">
            <w:pPr>
              <w:pStyle w:val="BodyText"/>
              <w:jc w:val="right"/>
              <w:rPr>
                <w:rFonts w:asciiTheme="minorHAnsi" w:hAnsiTheme="minorHAnsi" w:cstheme="minorHAnsi"/>
                <w:spacing w:val="-4"/>
              </w:rPr>
            </w:pPr>
          </w:p>
        </w:tc>
      </w:tr>
      <w:tr w:rsidR="00AC44FD" w:rsidRPr="000B0301" w14:paraId="42EE14E6" w14:textId="77777777" w:rsidTr="00E941DC">
        <w:tc>
          <w:tcPr>
            <w:tcW w:w="1264" w:type="dxa"/>
            <w:tcBorders>
              <w:top w:val="single" w:sz="4" w:space="0" w:color="auto"/>
              <w:left w:val="single" w:sz="4" w:space="0" w:color="auto"/>
              <w:bottom w:val="single" w:sz="4" w:space="0" w:color="auto"/>
              <w:right w:val="single" w:sz="4" w:space="0" w:color="auto"/>
            </w:tcBorders>
          </w:tcPr>
          <w:p w14:paraId="273D88E9"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96</w:t>
            </w:r>
          </w:p>
        </w:tc>
        <w:tc>
          <w:tcPr>
            <w:tcW w:w="9499" w:type="dxa"/>
            <w:gridSpan w:val="5"/>
            <w:tcBorders>
              <w:top w:val="single" w:sz="4" w:space="0" w:color="auto"/>
              <w:left w:val="single" w:sz="4" w:space="0" w:color="auto"/>
              <w:bottom w:val="single" w:sz="4" w:space="0" w:color="auto"/>
              <w:right w:val="single" w:sz="4" w:space="0" w:color="auto"/>
            </w:tcBorders>
          </w:tcPr>
          <w:p w14:paraId="7EBA0F68"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Planning Matters &amp; Applications</w:t>
            </w:r>
          </w:p>
        </w:tc>
      </w:tr>
      <w:tr w:rsidR="00AC44FD" w:rsidRPr="000B0301" w14:paraId="6C456C81" w14:textId="77777777" w:rsidTr="00E941DC">
        <w:tc>
          <w:tcPr>
            <w:tcW w:w="1264" w:type="dxa"/>
            <w:tcBorders>
              <w:top w:val="single" w:sz="4" w:space="0" w:color="auto"/>
              <w:left w:val="single" w:sz="4" w:space="0" w:color="auto"/>
              <w:bottom w:val="single" w:sz="4" w:space="0" w:color="auto"/>
              <w:right w:val="single" w:sz="4" w:space="0" w:color="auto"/>
            </w:tcBorders>
          </w:tcPr>
          <w:p w14:paraId="42A488CE"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3D212B17"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96</w:t>
            </w:r>
            <w:r w:rsidRPr="000B0301">
              <w:rPr>
                <w:rFonts w:asciiTheme="minorHAnsi" w:hAnsiTheme="minorHAnsi" w:cstheme="minorHAnsi"/>
                <w:b/>
                <w:bCs/>
                <w:spacing w:val="-4"/>
              </w:rPr>
              <w:t>.1</w:t>
            </w:r>
          </w:p>
        </w:tc>
        <w:tc>
          <w:tcPr>
            <w:tcW w:w="8553" w:type="dxa"/>
            <w:gridSpan w:val="4"/>
            <w:tcBorders>
              <w:top w:val="single" w:sz="4" w:space="0" w:color="auto"/>
              <w:left w:val="single" w:sz="4" w:space="0" w:color="auto"/>
              <w:bottom w:val="single" w:sz="4" w:space="0" w:color="auto"/>
              <w:right w:val="single" w:sz="4" w:space="0" w:color="auto"/>
            </w:tcBorders>
          </w:tcPr>
          <w:p w14:paraId="3C7EEC8B"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Planning Matters</w:t>
            </w:r>
          </w:p>
        </w:tc>
      </w:tr>
      <w:tr w:rsidR="00AC44FD" w:rsidRPr="000B0301" w14:paraId="670C731C" w14:textId="77777777" w:rsidTr="00E941DC">
        <w:tc>
          <w:tcPr>
            <w:tcW w:w="1264" w:type="dxa"/>
            <w:tcBorders>
              <w:top w:val="single" w:sz="4" w:space="0" w:color="auto"/>
              <w:left w:val="single" w:sz="4" w:space="0" w:color="auto"/>
              <w:bottom w:val="single" w:sz="4" w:space="0" w:color="auto"/>
              <w:right w:val="single" w:sz="4" w:space="0" w:color="auto"/>
            </w:tcBorders>
          </w:tcPr>
          <w:p w14:paraId="3E60932A" w14:textId="77777777" w:rsidR="00AC44FD" w:rsidRPr="000B0301" w:rsidRDefault="00AC44FD" w:rsidP="00E941DC">
            <w:pPr>
              <w:pStyle w:val="BodyText"/>
              <w:rPr>
                <w:rFonts w:asciiTheme="minorHAnsi" w:hAnsiTheme="minorHAnsi" w:cstheme="minorHAnsi"/>
                <w:b/>
                <w:bCs/>
                <w:spacing w:val="-4"/>
              </w:rPr>
            </w:pPr>
            <w:bookmarkStart w:id="2" w:name="_Hlk135317831"/>
          </w:p>
        </w:tc>
        <w:tc>
          <w:tcPr>
            <w:tcW w:w="946" w:type="dxa"/>
            <w:tcBorders>
              <w:top w:val="single" w:sz="4" w:space="0" w:color="auto"/>
              <w:left w:val="single" w:sz="4" w:space="0" w:color="auto"/>
              <w:bottom w:val="single" w:sz="4" w:space="0" w:color="auto"/>
              <w:right w:val="single" w:sz="4" w:space="0" w:color="auto"/>
            </w:tcBorders>
          </w:tcPr>
          <w:p w14:paraId="19FA874E" w14:textId="77777777" w:rsidR="00AC44FD" w:rsidRPr="000B0301" w:rsidRDefault="00AC44FD" w:rsidP="00E941DC">
            <w:pPr>
              <w:pStyle w:val="BodyText"/>
              <w:rPr>
                <w:rFonts w:asciiTheme="minorHAnsi" w:hAnsiTheme="minorHAnsi" w:cstheme="minorHAnsi"/>
                <w:spacing w:val="-4"/>
              </w:rPr>
            </w:pPr>
          </w:p>
        </w:tc>
        <w:tc>
          <w:tcPr>
            <w:tcW w:w="8553" w:type="dxa"/>
            <w:gridSpan w:val="4"/>
            <w:tcBorders>
              <w:top w:val="single" w:sz="4" w:space="0" w:color="auto"/>
              <w:left w:val="single" w:sz="4" w:space="0" w:color="auto"/>
              <w:bottom w:val="single" w:sz="4" w:space="0" w:color="auto"/>
              <w:right w:val="single" w:sz="4" w:space="0" w:color="auto"/>
            </w:tcBorders>
          </w:tcPr>
          <w:p w14:paraId="3B257508"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Nothing to report</w:t>
            </w:r>
          </w:p>
          <w:p w14:paraId="27078881" w14:textId="77777777" w:rsidR="00AC44FD" w:rsidRPr="000B0301" w:rsidRDefault="00AC44FD" w:rsidP="00E941DC">
            <w:pPr>
              <w:pStyle w:val="BodyText"/>
              <w:rPr>
                <w:rFonts w:asciiTheme="minorHAnsi" w:hAnsiTheme="minorHAnsi" w:cstheme="minorHAnsi"/>
                <w:spacing w:val="-4"/>
              </w:rPr>
            </w:pPr>
          </w:p>
        </w:tc>
      </w:tr>
      <w:bookmarkEnd w:id="2"/>
      <w:tr w:rsidR="00AC44FD" w:rsidRPr="000B0301" w14:paraId="164E2762" w14:textId="77777777" w:rsidTr="00E941DC">
        <w:tc>
          <w:tcPr>
            <w:tcW w:w="1264" w:type="dxa"/>
            <w:tcBorders>
              <w:top w:val="single" w:sz="4" w:space="0" w:color="auto"/>
              <w:left w:val="single" w:sz="4" w:space="0" w:color="auto"/>
              <w:bottom w:val="nil"/>
              <w:right w:val="single" w:sz="4" w:space="0" w:color="auto"/>
            </w:tcBorders>
          </w:tcPr>
          <w:p w14:paraId="63A8E67E"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619F4A23"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96</w:t>
            </w:r>
            <w:r w:rsidRPr="000B0301">
              <w:rPr>
                <w:rFonts w:asciiTheme="minorHAnsi" w:hAnsiTheme="minorHAnsi" w:cstheme="minorHAnsi"/>
                <w:b/>
                <w:bCs/>
                <w:spacing w:val="-4"/>
              </w:rPr>
              <w:t>.2</w:t>
            </w:r>
          </w:p>
        </w:tc>
        <w:tc>
          <w:tcPr>
            <w:tcW w:w="8553" w:type="dxa"/>
            <w:gridSpan w:val="4"/>
            <w:tcBorders>
              <w:top w:val="single" w:sz="4" w:space="0" w:color="auto"/>
              <w:left w:val="single" w:sz="4" w:space="0" w:color="auto"/>
              <w:bottom w:val="single" w:sz="4" w:space="0" w:color="auto"/>
              <w:right w:val="single" w:sz="4" w:space="0" w:color="auto"/>
            </w:tcBorders>
          </w:tcPr>
          <w:p w14:paraId="36EBFCCD"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New Planning Applications Received</w:t>
            </w:r>
          </w:p>
        </w:tc>
      </w:tr>
      <w:tr w:rsidR="00AC44FD" w:rsidRPr="000B0301" w14:paraId="3C1C15AA" w14:textId="77777777" w:rsidTr="00E941DC">
        <w:tc>
          <w:tcPr>
            <w:tcW w:w="1264" w:type="dxa"/>
            <w:tcBorders>
              <w:top w:val="single" w:sz="4" w:space="0" w:color="auto"/>
              <w:left w:val="single" w:sz="4" w:space="0" w:color="auto"/>
              <w:bottom w:val="single" w:sz="4" w:space="0" w:color="auto"/>
              <w:right w:val="single" w:sz="4" w:space="0" w:color="auto"/>
            </w:tcBorders>
          </w:tcPr>
          <w:p w14:paraId="4F498516"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52837675" w14:textId="77777777" w:rsidR="00AC44FD" w:rsidRPr="000B0301" w:rsidRDefault="00AC44FD" w:rsidP="00E941DC">
            <w:pPr>
              <w:pStyle w:val="BodyText"/>
              <w:rPr>
                <w:rFonts w:asciiTheme="minorHAnsi" w:hAnsiTheme="minorHAnsi" w:cstheme="minorHAnsi"/>
                <w:spacing w:val="-4"/>
              </w:rPr>
            </w:pPr>
            <w:r>
              <w:rPr>
                <w:rFonts w:asciiTheme="minorHAnsi" w:hAnsiTheme="minorHAnsi" w:cstheme="minorHAnsi"/>
                <w:spacing w:val="-4"/>
              </w:rPr>
              <w:t>231071</w:t>
            </w:r>
          </w:p>
        </w:tc>
        <w:tc>
          <w:tcPr>
            <w:tcW w:w="2852" w:type="dxa"/>
            <w:tcBorders>
              <w:top w:val="single" w:sz="4" w:space="0" w:color="auto"/>
              <w:left w:val="single" w:sz="4" w:space="0" w:color="auto"/>
              <w:bottom w:val="single" w:sz="4" w:space="0" w:color="auto"/>
              <w:right w:val="single" w:sz="4" w:space="0" w:color="auto"/>
            </w:tcBorders>
          </w:tcPr>
          <w:p w14:paraId="18643BB3" w14:textId="77777777" w:rsidR="00AC44FD" w:rsidRPr="00272D45" w:rsidRDefault="00AC44FD" w:rsidP="00E941DC">
            <w:pPr>
              <w:rPr>
                <w:rFonts w:asciiTheme="minorHAnsi" w:hAnsiTheme="minorHAnsi" w:cstheme="minorHAnsi"/>
                <w:sz w:val="24"/>
                <w:szCs w:val="24"/>
              </w:rPr>
            </w:pPr>
            <w:r w:rsidRPr="00272D45">
              <w:rPr>
                <w:rFonts w:asciiTheme="minorHAnsi" w:hAnsiTheme="minorHAnsi" w:cstheme="minorHAnsi"/>
                <w:sz w:val="24"/>
                <w:szCs w:val="24"/>
              </w:rPr>
              <w:t>Buntings Nest, Kelvedon Road, Inworth Essex CO5 9SN</w:t>
            </w:r>
          </w:p>
          <w:p w14:paraId="585309A8" w14:textId="77777777" w:rsidR="00AC44FD" w:rsidRPr="00272D45" w:rsidRDefault="00AC44FD" w:rsidP="00E941DC">
            <w:pPr>
              <w:rPr>
                <w:rFonts w:asciiTheme="minorHAnsi" w:hAnsiTheme="minorHAnsi" w:cstheme="minorHAnsi"/>
                <w:sz w:val="24"/>
                <w:szCs w:val="24"/>
              </w:rPr>
            </w:pPr>
          </w:p>
        </w:tc>
        <w:tc>
          <w:tcPr>
            <w:tcW w:w="3864" w:type="dxa"/>
            <w:tcBorders>
              <w:top w:val="single" w:sz="4" w:space="0" w:color="auto"/>
              <w:left w:val="single" w:sz="4" w:space="0" w:color="auto"/>
              <w:bottom w:val="single" w:sz="4" w:space="0" w:color="auto"/>
              <w:right w:val="single" w:sz="4" w:space="0" w:color="auto"/>
            </w:tcBorders>
          </w:tcPr>
          <w:p w14:paraId="04A664C0" w14:textId="77777777" w:rsidR="00AC44FD" w:rsidRPr="00272D45" w:rsidRDefault="00AC44FD" w:rsidP="00E941DC">
            <w:pPr>
              <w:rPr>
                <w:rFonts w:asciiTheme="minorHAnsi" w:hAnsiTheme="minorHAnsi" w:cstheme="minorHAnsi"/>
                <w:sz w:val="24"/>
                <w:szCs w:val="24"/>
              </w:rPr>
            </w:pPr>
            <w:r w:rsidRPr="00272D45">
              <w:rPr>
                <w:rFonts w:asciiTheme="minorHAnsi" w:hAnsiTheme="minorHAnsi" w:cstheme="minorHAnsi"/>
                <w:sz w:val="24"/>
                <w:szCs w:val="24"/>
              </w:rPr>
              <w:t>Application for prior notification of agricultural or forestry development - proposed agricultural straw storage building.</w:t>
            </w:r>
          </w:p>
        </w:tc>
        <w:tc>
          <w:tcPr>
            <w:tcW w:w="1837" w:type="dxa"/>
            <w:gridSpan w:val="2"/>
            <w:tcBorders>
              <w:top w:val="single" w:sz="4" w:space="0" w:color="auto"/>
              <w:left w:val="single" w:sz="4" w:space="0" w:color="auto"/>
              <w:bottom w:val="single" w:sz="4" w:space="0" w:color="auto"/>
              <w:right w:val="single" w:sz="4" w:space="0" w:color="auto"/>
            </w:tcBorders>
          </w:tcPr>
          <w:p w14:paraId="7E73D0BE" w14:textId="238A1268" w:rsidR="00AC44FD" w:rsidRPr="00272D45" w:rsidRDefault="00222CBF" w:rsidP="00E941DC">
            <w:pPr>
              <w:pStyle w:val="BodyText"/>
              <w:rPr>
                <w:rFonts w:asciiTheme="minorHAnsi" w:hAnsiTheme="minorHAnsi" w:cstheme="minorHAnsi"/>
                <w:spacing w:val="-4"/>
              </w:rPr>
            </w:pPr>
            <w:r>
              <w:rPr>
                <w:rFonts w:asciiTheme="minorHAnsi" w:hAnsiTheme="minorHAnsi" w:cstheme="minorHAnsi"/>
                <w:spacing w:val="-4"/>
              </w:rPr>
              <w:t>PC</w:t>
            </w:r>
            <w:r w:rsidR="001E647A">
              <w:rPr>
                <w:rFonts w:asciiTheme="minorHAnsi" w:hAnsiTheme="minorHAnsi" w:cstheme="minorHAnsi"/>
                <w:spacing w:val="-4"/>
              </w:rPr>
              <w:t xml:space="preserve"> – No Comment</w:t>
            </w:r>
          </w:p>
        </w:tc>
      </w:tr>
      <w:tr w:rsidR="00AC44FD" w:rsidRPr="000B0301" w14:paraId="7EC62480" w14:textId="77777777" w:rsidTr="00E941DC">
        <w:tc>
          <w:tcPr>
            <w:tcW w:w="1264" w:type="dxa"/>
            <w:tcBorders>
              <w:top w:val="single" w:sz="4" w:space="0" w:color="auto"/>
              <w:left w:val="single" w:sz="4" w:space="0" w:color="auto"/>
              <w:bottom w:val="single" w:sz="4" w:space="0" w:color="auto"/>
              <w:right w:val="single" w:sz="4" w:space="0" w:color="auto"/>
            </w:tcBorders>
          </w:tcPr>
          <w:p w14:paraId="1C77F25A"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40992722"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0</w:t>
            </w:r>
            <w:r>
              <w:rPr>
                <w:rFonts w:asciiTheme="minorHAnsi" w:hAnsiTheme="minorHAnsi" w:cstheme="minorHAnsi"/>
                <w:b/>
                <w:bCs/>
                <w:spacing w:val="-4"/>
              </w:rPr>
              <w:t>96</w:t>
            </w:r>
            <w:r w:rsidRPr="000B0301">
              <w:rPr>
                <w:rFonts w:asciiTheme="minorHAnsi" w:hAnsiTheme="minorHAnsi" w:cstheme="minorHAnsi"/>
                <w:b/>
                <w:bCs/>
                <w:spacing w:val="-4"/>
              </w:rPr>
              <w:t>.3</w:t>
            </w:r>
          </w:p>
        </w:tc>
        <w:tc>
          <w:tcPr>
            <w:tcW w:w="8553" w:type="dxa"/>
            <w:gridSpan w:val="4"/>
            <w:tcBorders>
              <w:top w:val="single" w:sz="4" w:space="0" w:color="auto"/>
              <w:left w:val="single" w:sz="4" w:space="0" w:color="auto"/>
              <w:bottom w:val="single" w:sz="4" w:space="0" w:color="auto"/>
              <w:right w:val="single" w:sz="4" w:space="0" w:color="auto"/>
            </w:tcBorders>
          </w:tcPr>
          <w:p w14:paraId="4E7F2548"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Planning Applications Previously Reviewed</w:t>
            </w:r>
          </w:p>
        </w:tc>
      </w:tr>
      <w:tr w:rsidR="00AC44FD" w:rsidRPr="000B0301" w14:paraId="27205C5D" w14:textId="77777777" w:rsidTr="00E941DC">
        <w:tc>
          <w:tcPr>
            <w:tcW w:w="1264" w:type="dxa"/>
            <w:tcBorders>
              <w:top w:val="single" w:sz="4" w:space="0" w:color="auto"/>
              <w:left w:val="single" w:sz="4" w:space="0" w:color="auto"/>
              <w:bottom w:val="single" w:sz="4" w:space="0" w:color="auto"/>
              <w:right w:val="single" w:sz="4" w:space="0" w:color="auto"/>
            </w:tcBorders>
          </w:tcPr>
          <w:p w14:paraId="1273518B"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6D0BEB87" w14:textId="77777777" w:rsidR="00AC44FD" w:rsidRPr="000B0301" w:rsidRDefault="00AC44FD" w:rsidP="00E941DC">
            <w:pPr>
              <w:pStyle w:val="BodyText"/>
              <w:rPr>
                <w:rFonts w:asciiTheme="minorHAnsi" w:hAnsiTheme="minorHAnsi" w:cstheme="minorHAnsi"/>
                <w:b/>
                <w:bCs/>
                <w:spacing w:val="-4"/>
              </w:rPr>
            </w:pPr>
            <w:r w:rsidRPr="00B3286A">
              <w:rPr>
                <w:rFonts w:asciiTheme="minorHAnsi" w:hAnsiTheme="minorHAnsi" w:cstheme="minorHAnsi"/>
              </w:rPr>
              <w:t>230067</w:t>
            </w:r>
          </w:p>
        </w:tc>
        <w:tc>
          <w:tcPr>
            <w:tcW w:w="2852" w:type="dxa"/>
            <w:tcBorders>
              <w:top w:val="single" w:sz="4" w:space="0" w:color="auto"/>
              <w:left w:val="single" w:sz="4" w:space="0" w:color="auto"/>
              <w:bottom w:val="single" w:sz="4" w:space="0" w:color="auto"/>
              <w:right w:val="single" w:sz="4" w:space="0" w:color="auto"/>
            </w:tcBorders>
          </w:tcPr>
          <w:p w14:paraId="7D57966C" w14:textId="77777777" w:rsidR="00AC44FD" w:rsidRPr="00E05304" w:rsidRDefault="00AC44FD" w:rsidP="00E941DC">
            <w:pPr>
              <w:pStyle w:val="BodyText"/>
              <w:rPr>
                <w:rFonts w:asciiTheme="minorHAnsi" w:hAnsiTheme="minorHAnsi" w:cstheme="minorHAnsi"/>
                <w:spacing w:val="-4"/>
              </w:rPr>
            </w:pPr>
            <w:r w:rsidRPr="00B3286A">
              <w:rPr>
                <w:rFonts w:asciiTheme="minorHAnsi" w:hAnsiTheme="minorHAnsi" w:cstheme="minorHAnsi"/>
              </w:rPr>
              <w:t>Land adj, Elms Farm Bungalow, Messing Road, Tiptree CO5 9TG</w:t>
            </w:r>
          </w:p>
        </w:tc>
        <w:tc>
          <w:tcPr>
            <w:tcW w:w="3864" w:type="dxa"/>
            <w:tcBorders>
              <w:top w:val="single" w:sz="4" w:space="0" w:color="auto"/>
              <w:left w:val="single" w:sz="4" w:space="0" w:color="auto"/>
              <w:bottom w:val="single" w:sz="4" w:space="0" w:color="auto"/>
              <w:right w:val="single" w:sz="4" w:space="0" w:color="auto"/>
            </w:tcBorders>
          </w:tcPr>
          <w:p w14:paraId="24329B28" w14:textId="77777777" w:rsidR="00AC44FD" w:rsidRPr="00E05304" w:rsidRDefault="00AC44FD" w:rsidP="00E941DC">
            <w:pPr>
              <w:pStyle w:val="BodyText"/>
              <w:rPr>
                <w:rFonts w:asciiTheme="minorHAnsi" w:hAnsiTheme="minorHAnsi" w:cstheme="minorHAnsi"/>
                <w:spacing w:val="-4"/>
              </w:rPr>
            </w:pPr>
            <w:r w:rsidRPr="00B3286A">
              <w:rPr>
                <w:rFonts w:asciiTheme="minorHAnsi" w:hAnsiTheme="minorHAnsi" w:cstheme="minorHAnsi"/>
              </w:rPr>
              <w:t>Erection of detached bungalow</w:t>
            </w:r>
          </w:p>
        </w:tc>
        <w:tc>
          <w:tcPr>
            <w:tcW w:w="1837" w:type="dxa"/>
            <w:gridSpan w:val="2"/>
            <w:tcBorders>
              <w:top w:val="single" w:sz="4" w:space="0" w:color="auto"/>
              <w:left w:val="single" w:sz="4" w:space="0" w:color="auto"/>
              <w:bottom w:val="single" w:sz="4" w:space="0" w:color="auto"/>
              <w:right w:val="single" w:sz="4" w:space="0" w:color="auto"/>
            </w:tcBorders>
          </w:tcPr>
          <w:p w14:paraId="447712FD" w14:textId="77777777" w:rsidR="00AC44FD" w:rsidRPr="00E05304" w:rsidRDefault="00AC44FD" w:rsidP="00E941DC">
            <w:pPr>
              <w:pStyle w:val="BodyText"/>
              <w:rPr>
                <w:rFonts w:asciiTheme="minorHAnsi" w:hAnsiTheme="minorHAnsi" w:cstheme="minorHAnsi"/>
                <w:spacing w:val="-4"/>
              </w:rPr>
            </w:pPr>
            <w:r w:rsidRPr="00B3286A">
              <w:rPr>
                <w:rFonts w:asciiTheme="minorHAnsi" w:hAnsiTheme="minorHAnsi" w:cstheme="minorHAnsi"/>
              </w:rPr>
              <w:t>PC - Objected</w:t>
            </w:r>
          </w:p>
        </w:tc>
      </w:tr>
      <w:tr w:rsidR="00AC44FD" w:rsidRPr="000B0301" w14:paraId="311259F2" w14:textId="77777777" w:rsidTr="00E941DC">
        <w:tc>
          <w:tcPr>
            <w:tcW w:w="1264" w:type="dxa"/>
            <w:tcBorders>
              <w:top w:val="single" w:sz="4" w:space="0" w:color="auto"/>
              <w:left w:val="single" w:sz="4" w:space="0" w:color="auto"/>
              <w:bottom w:val="single" w:sz="4" w:space="0" w:color="auto"/>
              <w:right w:val="single" w:sz="4" w:space="0" w:color="auto"/>
            </w:tcBorders>
          </w:tcPr>
          <w:p w14:paraId="1F841735"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297B014E" w14:textId="77777777" w:rsidR="00AC44FD" w:rsidRPr="000B0301" w:rsidRDefault="00AC44FD" w:rsidP="00E941DC">
            <w:pPr>
              <w:pStyle w:val="BodyText"/>
              <w:rPr>
                <w:rFonts w:asciiTheme="minorHAnsi" w:hAnsiTheme="minorHAnsi" w:cstheme="minorHAnsi"/>
                <w:b/>
                <w:bCs/>
                <w:spacing w:val="-4"/>
              </w:rPr>
            </w:pPr>
            <w:r w:rsidRPr="00B3286A">
              <w:rPr>
                <w:rFonts w:asciiTheme="minorHAnsi" w:hAnsiTheme="minorHAnsi" w:cstheme="minorHAnsi"/>
                <w:spacing w:val="-2"/>
              </w:rPr>
              <w:t>221043</w:t>
            </w:r>
          </w:p>
        </w:tc>
        <w:tc>
          <w:tcPr>
            <w:tcW w:w="2852" w:type="dxa"/>
            <w:tcBorders>
              <w:top w:val="single" w:sz="4" w:space="0" w:color="auto"/>
              <w:left w:val="single" w:sz="4" w:space="0" w:color="auto"/>
              <w:bottom w:val="single" w:sz="4" w:space="0" w:color="auto"/>
              <w:right w:val="single" w:sz="4" w:space="0" w:color="auto"/>
            </w:tcBorders>
          </w:tcPr>
          <w:p w14:paraId="6EEDD7E3" w14:textId="77777777" w:rsidR="00AC44FD" w:rsidRPr="00F026E5" w:rsidRDefault="00AC44FD" w:rsidP="00E941DC">
            <w:pPr>
              <w:pStyle w:val="BodyText"/>
              <w:rPr>
                <w:rFonts w:asciiTheme="minorHAnsi" w:hAnsiTheme="minorHAnsi" w:cstheme="minorHAnsi"/>
                <w:spacing w:val="-4"/>
              </w:rPr>
            </w:pPr>
            <w:r w:rsidRPr="00B3286A">
              <w:rPr>
                <w:rFonts w:asciiTheme="minorHAnsi" w:hAnsiTheme="minorHAnsi" w:cstheme="minorHAnsi"/>
              </w:rPr>
              <w:t>Park</w:t>
            </w:r>
            <w:r w:rsidRPr="00B3286A">
              <w:rPr>
                <w:rFonts w:asciiTheme="minorHAnsi" w:hAnsiTheme="minorHAnsi" w:cstheme="minorHAnsi"/>
                <w:spacing w:val="40"/>
              </w:rPr>
              <w:t xml:space="preserve"> </w:t>
            </w:r>
            <w:r w:rsidRPr="00B3286A">
              <w:rPr>
                <w:rFonts w:asciiTheme="minorHAnsi" w:hAnsiTheme="minorHAnsi" w:cstheme="minorHAnsi"/>
              </w:rPr>
              <w:t>Farm,</w:t>
            </w:r>
            <w:r w:rsidRPr="00B3286A">
              <w:rPr>
                <w:rFonts w:asciiTheme="minorHAnsi" w:hAnsiTheme="minorHAnsi" w:cstheme="minorHAnsi"/>
                <w:spacing w:val="40"/>
              </w:rPr>
              <w:t xml:space="preserve"> </w:t>
            </w:r>
            <w:r w:rsidRPr="00B3286A">
              <w:rPr>
                <w:rFonts w:asciiTheme="minorHAnsi" w:hAnsiTheme="minorHAnsi" w:cstheme="minorHAnsi"/>
              </w:rPr>
              <w:t>Kelvedon</w:t>
            </w:r>
            <w:r w:rsidRPr="00B3286A">
              <w:rPr>
                <w:rFonts w:asciiTheme="minorHAnsi" w:hAnsiTheme="minorHAnsi" w:cstheme="minorHAnsi"/>
                <w:spacing w:val="40"/>
              </w:rPr>
              <w:t xml:space="preserve"> </w:t>
            </w:r>
            <w:r w:rsidRPr="00B3286A">
              <w:rPr>
                <w:rFonts w:asciiTheme="minorHAnsi" w:hAnsiTheme="minorHAnsi" w:cstheme="minorHAnsi"/>
              </w:rPr>
              <w:t>Road, CO5 9SH</w:t>
            </w:r>
          </w:p>
        </w:tc>
        <w:tc>
          <w:tcPr>
            <w:tcW w:w="3864" w:type="dxa"/>
            <w:tcBorders>
              <w:top w:val="single" w:sz="4" w:space="0" w:color="auto"/>
              <w:left w:val="single" w:sz="4" w:space="0" w:color="auto"/>
              <w:bottom w:val="single" w:sz="4" w:space="0" w:color="auto"/>
              <w:right w:val="single" w:sz="4" w:space="0" w:color="auto"/>
            </w:tcBorders>
          </w:tcPr>
          <w:p w14:paraId="35801567" w14:textId="77777777" w:rsidR="00AC44FD" w:rsidRPr="00E05304" w:rsidRDefault="00AC44FD" w:rsidP="00E941DC">
            <w:pPr>
              <w:pStyle w:val="BodyText"/>
              <w:rPr>
                <w:rFonts w:asciiTheme="minorHAnsi" w:hAnsiTheme="minorHAnsi" w:cstheme="minorHAnsi"/>
                <w:spacing w:val="-4"/>
              </w:rPr>
            </w:pPr>
            <w:r w:rsidRPr="00B3286A">
              <w:rPr>
                <w:rFonts w:asciiTheme="minorHAnsi" w:hAnsiTheme="minorHAnsi" w:cstheme="minorHAnsi"/>
              </w:rPr>
              <w:t>Electricity</w:t>
            </w:r>
            <w:r w:rsidRPr="00B3286A">
              <w:rPr>
                <w:rFonts w:asciiTheme="minorHAnsi" w:hAnsiTheme="minorHAnsi" w:cstheme="minorHAnsi"/>
                <w:spacing w:val="80"/>
              </w:rPr>
              <w:t xml:space="preserve"> </w:t>
            </w:r>
            <w:r w:rsidRPr="00B3286A">
              <w:rPr>
                <w:rFonts w:asciiTheme="minorHAnsi" w:hAnsiTheme="minorHAnsi" w:cstheme="minorHAnsi"/>
              </w:rPr>
              <w:t>Act</w:t>
            </w:r>
            <w:r w:rsidRPr="00B3286A">
              <w:rPr>
                <w:rFonts w:asciiTheme="minorHAnsi" w:hAnsiTheme="minorHAnsi" w:cstheme="minorHAnsi"/>
                <w:spacing w:val="40"/>
              </w:rPr>
              <w:t xml:space="preserve"> </w:t>
            </w:r>
            <w:r w:rsidRPr="00B3286A">
              <w:rPr>
                <w:rFonts w:asciiTheme="minorHAnsi" w:hAnsiTheme="minorHAnsi" w:cstheme="minorHAnsi"/>
              </w:rPr>
              <w:t>1989-</w:t>
            </w:r>
            <w:r w:rsidRPr="00B3286A">
              <w:rPr>
                <w:rFonts w:asciiTheme="minorHAnsi" w:hAnsiTheme="minorHAnsi" w:cstheme="minorHAnsi"/>
                <w:spacing w:val="80"/>
              </w:rPr>
              <w:t xml:space="preserve"> </w:t>
            </w:r>
            <w:r w:rsidRPr="00B3286A">
              <w:rPr>
                <w:rFonts w:asciiTheme="minorHAnsi" w:hAnsiTheme="minorHAnsi" w:cstheme="minorHAnsi"/>
              </w:rPr>
              <w:t>overhead</w:t>
            </w:r>
            <w:r w:rsidRPr="00B3286A">
              <w:rPr>
                <w:rFonts w:asciiTheme="minorHAnsi" w:hAnsiTheme="minorHAnsi" w:cstheme="minorHAnsi"/>
                <w:spacing w:val="80"/>
              </w:rPr>
              <w:t xml:space="preserve"> </w:t>
            </w:r>
            <w:r w:rsidRPr="00B3286A">
              <w:rPr>
                <w:rFonts w:asciiTheme="minorHAnsi" w:hAnsiTheme="minorHAnsi" w:cstheme="minorHAnsi"/>
              </w:rPr>
              <w:t>lines (exemption) Regulations 2009</w:t>
            </w:r>
          </w:p>
        </w:tc>
        <w:tc>
          <w:tcPr>
            <w:tcW w:w="1837" w:type="dxa"/>
            <w:gridSpan w:val="2"/>
            <w:tcBorders>
              <w:top w:val="single" w:sz="4" w:space="0" w:color="auto"/>
              <w:left w:val="single" w:sz="4" w:space="0" w:color="auto"/>
              <w:bottom w:val="single" w:sz="4" w:space="0" w:color="auto"/>
              <w:right w:val="single" w:sz="4" w:space="0" w:color="auto"/>
            </w:tcBorders>
          </w:tcPr>
          <w:p w14:paraId="0DC1E6AA" w14:textId="77777777" w:rsidR="00AC44FD" w:rsidRPr="00B3286A" w:rsidRDefault="00AC44FD" w:rsidP="00E941DC">
            <w:pPr>
              <w:pStyle w:val="BodyText"/>
              <w:rPr>
                <w:rFonts w:asciiTheme="minorHAnsi" w:hAnsiTheme="minorHAnsi" w:cstheme="minorHAnsi"/>
                <w:spacing w:val="-4"/>
              </w:rPr>
            </w:pPr>
            <w:r w:rsidRPr="00B3286A">
              <w:rPr>
                <w:rFonts w:asciiTheme="minorHAnsi" w:hAnsiTheme="minorHAnsi" w:cstheme="minorHAnsi"/>
                <w:spacing w:val="-4"/>
              </w:rPr>
              <w:t>PC approved</w:t>
            </w:r>
          </w:p>
          <w:p w14:paraId="62BABDDB" w14:textId="77777777" w:rsidR="00AC44FD" w:rsidRPr="00E05304" w:rsidRDefault="00AC44FD" w:rsidP="00E941DC">
            <w:pPr>
              <w:pStyle w:val="BodyText"/>
              <w:rPr>
                <w:rFonts w:asciiTheme="minorHAnsi" w:hAnsiTheme="minorHAnsi" w:cstheme="minorHAnsi"/>
                <w:spacing w:val="-4"/>
              </w:rPr>
            </w:pPr>
          </w:p>
        </w:tc>
      </w:tr>
      <w:tr w:rsidR="00AC44FD" w:rsidRPr="000B0301" w14:paraId="7E1B357B" w14:textId="77777777" w:rsidTr="00E941DC">
        <w:tc>
          <w:tcPr>
            <w:tcW w:w="1264" w:type="dxa"/>
            <w:tcBorders>
              <w:top w:val="single" w:sz="4" w:space="0" w:color="auto"/>
              <w:left w:val="single" w:sz="4" w:space="0" w:color="auto"/>
              <w:bottom w:val="single" w:sz="4" w:space="0" w:color="auto"/>
              <w:right w:val="single" w:sz="4" w:space="0" w:color="auto"/>
            </w:tcBorders>
          </w:tcPr>
          <w:p w14:paraId="28115528"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3BFCBADF" w14:textId="77777777" w:rsidR="00AC44FD" w:rsidRPr="000B0301" w:rsidRDefault="00AC44FD" w:rsidP="00E941DC">
            <w:pPr>
              <w:pStyle w:val="BodyText"/>
              <w:rPr>
                <w:rFonts w:asciiTheme="minorHAnsi" w:hAnsiTheme="minorHAnsi" w:cstheme="minorHAnsi"/>
                <w:b/>
                <w:bCs/>
                <w:spacing w:val="-4"/>
              </w:rPr>
            </w:pPr>
            <w:r w:rsidRPr="00B3286A">
              <w:rPr>
                <w:rFonts w:asciiTheme="minorHAnsi" w:hAnsiTheme="minorHAnsi" w:cstheme="minorHAnsi"/>
                <w:spacing w:val="-4"/>
              </w:rPr>
              <w:t>212300</w:t>
            </w:r>
          </w:p>
        </w:tc>
        <w:tc>
          <w:tcPr>
            <w:tcW w:w="2852" w:type="dxa"/>
            <w:tcBorders>
              <w:top w:val="single" w:sz="4" w:space="0" w:color="auto"/>
              <w:left w:val="single" w:sz="4" w:space="0" w:color="auto"/>
              <w:bottom w:val="single" w:sz="4" w:space="0" w:color="auto"/>
              <w:right w:val="single" w:sz="4" w:space="0" w:color="auto"/>
            </w:tcBorders>
          </w:tcPr>
          <w:p w14:paraId="6999C098" w14:textId="77777777" w:rsidR="00AC44FD" w:rsidRPr="00F026E5" w:rsidRDefault="00AC44FD" w:rsidP="00E941DC">
            <w:pPr>
              <w:pStyle w:val="BodyText"/>
              <w:rPr>
                <w:rFonts w:asciiTheme="minorHAnsi" w:hAnsiTheme="minorHAnsi" w:cstheme="minorHAnsi"/>
                <w:spacing w:val="-4"/>
              </w:rPr>
            </w:pPr>
            <w:r w:rsidRPr="00B3286A">
              <w:rPr>
                <w:rFonts w:asciiTheme="minorHAnsi" w:hAnsiTheme="minorHAnsi" w:cstheme="minorHAnsi"/>
              </w:rPr>
              <w:t>Buildings Adjacent To, Messing Park, Messing Park Farm House, Tiptree Road, Messing CO5 9TG</w:t>
            </w:r>
          </w:p>
        </w:tc>
        <w:tc>
          <w:tcPr>
            <w:tcW w:w="3864" w:type="dxa"/>
            <w:tcBorders>
              <w:top w:val="single" w:sz="4" w:space="0" w:color="auto"/>
              <w:left w:val="single" w:sz="4" w:space="0" w:color="auto"/>
              <w:bottom w:val="single" w:sz="4" w:space="0" w:color="auto"/>
              <w:right w:val="single" w:sz="4" w:space="0" w:color="auto"/>
            </w:tcBorders>
          </w:tcPr>
          <w:p w14:paraId="4A7E8147" w14:textId="77777777" w:rsidR="00AC44FD" w:rsidRPr="00E05304" w:rsidRDefault="00AC44FD" w:rsidP="00E941DC">
            <w:pPr>
              <w:pStyle w:val="BodyText"/>
              <w:rPr>
                <w:rFonts w:asciiTheme="minorHAnsi" w:hAnsiTheme="minorHAnsi" w:cstheme="minorHAnsi"/>
                <w:spacing w:val="-4"/>
              </w:rPr>
            </w:pPr>
            <w:r w:rsidRPr="00B3286A">
              <w:rPr>
                <w:rFonts w:asciiTheme="minorHAnsi" w:hAnsiTheme="minorHAnsi" w:cstheme="minorHAnsi"/>
              </w:rPr>
              <w:t>Erection of 5 No. dwellinghouses</w:t>
            </w:r>
          </w:p>
        </w:tc>
        <w:tc>
          <w:tcPr>
            <w:tcW w:w="1837" w:type="dxa"/>
            <w:gridSpan w:val="2"/>
            <w:tcBorders>
              <w:top w:val="single" w:sz="4" w:space="0" w:color="auto"/>
              <w:left w:val="single" w:sz="4" w:space="0" w:color="auto"/>
              <w:bottom w:val="single" w:sz="4" w:space="0" w:color="auto"/>
              <w:right w:val="single" w:sz="4" w:space="0" w:color="auto"/>
            </w:tcBorders>
          </w:tcPr>
          <w:p w14:paraId="72325682" w14:textId="77777777" w:rsidR="00AC44FD" w:rsidRPr="00B3286A" w:rsidRDefault="00AC44FD" w:rsidP="00E941DC">
            <w:pPr>
              <w:rPr>
                <w:rFonts w:asciiTheme="minorHAnsi" w:hAnsiTheme="minorHAnsi" w:cstheme="minorHAnsi"/>
                <w:sz w:val="24"/>
                <w:szCs w:val="24"/>
              </w:rPr>
            </w:pPr>
            <w:r w:rsidRPr="00B3286A">
              <w:rPr>
                <w:rFonts w:asciiTheme="minorHAnsi" w:hAnsiTheme="minorHAnsi" w:cstheme="minorHAnsi"/>
                <w:sz w:val="24"/>
                <w:szCs w:val="24"/>
              </w:rPr>
              <w:t>Appeal Pending</w:t>
            </w:r>
          </w:p>
          <w:p w14:paraId="102DB1A4" w14:textId="77777777" w:rsidR="00AC44FD" w:rsidRDefault="00AC44FD" w:rsidP="00E941DC">
            <w:pPr>
              <w:rPr>
                <w:rFonts w:asciiTheme="minorHAnsi" w:hAnsiTheme="minorHAnsi" w:cstheme="minorHAnsi"/>
                <w:sz w:val="24"/>
                <w:szCs w:val="24"/>
              </w:rPr>
            </w:pPr>
            <w:r w:rsidRPr="00B3286A">
              <w:rPr>
                <w:rFonts w:asciiTheme="minorHAnsi" w:hAnsiTheme="minorHAnsi" w:cstheme="minorHAnsi"/>
                <w:sz w:val="24"/>
                <w:szCs w:val="24"/>
              </w:rPr>
              <w:t>Last Case Note Secretary of State 5</w:t>
            </w:r>
            <w:r w:rsidRPr="00B3286A">
              <w:rPr>
                <w:rFonts w:asciiTheme="minorHAnsi" w:hAnsiTheme="minorHAnsi" w:cstheme="minorHAnsi"/>
                <w:sz w:val="24"/>
                <w:szCs w:val="24"/>
                <w:vertAlign w:val="superscript"/>
              </w:rPr>
              <w:t>th</w:t>
            </w:r>
            <w:r w:rsidRPr="00B3286A">
              <w:rPr>
                <w:rFonts w:asciiTheme="minorHAnsi" w:hAnsiTheme="minorHAnsi" w:cstheme="minorHAnsi"/>
                <w:sz w:val="24"/>
                <w:szCs w:val="24"/>
              </w:rPr>
              <w:t xml:space="preserve"> April 2022</w:t>
            </w:r>
          </w:p>
          <w:p w14:paraId="44049028" w14:textId="77777777" w:rsidR="00AC44FD" w:rsidRPr="00E05304" w:rsidRDefault="00AC44FD" w:rsidP="00E941DC">
            <w:pPr>
              <w:pStyle w:val="BodyText"/>
              <w:rPr>
                <w:rFonts w:asciiTheme="minorHAnsi" w:hAnsiTheme="minorHAnsi" w:cstheme="minorHAnsi"/>
                <w:spacing w:val="-4"/>
              </w:rPr>
            </w:pPr>
          </w:p>
        </w:tc>
      </w:tr>
      <w:tr w:rsidR="00AC44FD" w:rsidRPr="000B0301" w14:paraId="2E9DCEE1" w14:textId="77777777" w:rsidTr="00E941DC">
        <w:tc>
          <w:tcPr>
            <w:tcW w:w="1264" w:type="dxa"/>
            <w:tcBorders>
              <w:top w:val="single" w:sz="4" w:space="0" w:color="auto"/>
              <w:left w:val="single" w:sz="4" w:space="0" w:color="auto"/>
              <w:bottom w:val="single" w:sz="4" w:space="0" w:color="auto"/>
              <w:right w:val="single" w:sz="4" w:space="0" w:color="auto"/>
            </w:tcBorders>
          </w:tcPr>
          <w:p w14:paraId="1C3269DB" w14:textId="77777777" w:rsidR="00AC44FD" w:rsidRPr="000B0301" w:rsidRDefault="00AC44FD" w:rsidP="00E941DC">
            <w:pPr>
              <w:pStyle w:val="BodyText"/>
              <w:rPr>
                <w:rFonts w:asciiTheme="minorHAnsi" w:hAnsiTheme="minorHAnsi" w:cstheme="minorHAnsi"/>
                <w:b/>
                <w:bCs/>
                <w:color w:val="808080" w:themeColor="background1" w:themeShade="80"/>
                <w:spacing w:val="-4"/>
              </w:rPr>
            </w:pPr>
          </w:p>
        </w:tc>
        <w:tc>
          <w:tcPr>
            <w:tcW w:w="946" w:type="dxa"/>
            <w:tcBorders>
              <w:top w:val="single" w:sz="4" w:space="0" w:color="auto"/>
              <w:left w:val="single" w:sz="4" w:space="0" w:color="auto"/>
              <w:bottom w:val="single" w:sz="4" w:space="0" w:color="auto"/>
              <w:right w:val="single" w:sz="4" w:space="0" w:color="auto"/>
            </w:tcBorders>
          </w:tcPr>
          <w:p w14:paraId="5513A756" w14:textId="77777777" w:rsidR="00AC44FD" w:rsidRPr="0062380F" w:rsidRDefault="00AC44FD" w:rsidP="00E941DC">
            <w:pPr>
              <w:pStyle w:val="BodyText"/>
              <w:rPr>
                <w:rFonts w:asciiTheme="minorHAnsi" w:hAnsiTheme="minorHAnsi" w:cstheme="minorHAnsi"/>
              </w:rPr>
            </w:pPr>
            <w:r w:rsidRPr="0062380F">
              <w:rPr>
                <w:rFonts w:asciiTheme="minorHAnsi" w:hAnsiTheme="minorHAnsi" w:cstheme="minorHAnsi"/>
              </w:rPr>
              <w:t>096.4</w:t>
            </w:r>
          </w:p>
        </w:tc>
        <w:tc>
          <w:tcPr>
            <w:tcW w:w="8553" w:type="dxa"/>
            <w:gridSpan w:val="4"/>
            <w:tcBorders>
              <w:top w:val="single" w:sz="4" w:space="0" w:color="auto"/>
              <w:left w:val="single" w:sz="4" w:space="0" w:color="auto"/>
              <w:bottom w:val="single" w:sz="4" w:space="0" w:color="auto"/>
              <w:right w:val="single" w:sz="4" w:space="0" w:color="auto"/>
            </w:tcBorders>
          </w:tcPr>
          <w:p w14:paraId="6E077198"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rPr>
              <w:t>Decisions Issued by CBC</w:t>
            </w:r>
          </w:p>
        </w:tc>
      </w:tr>
      <w:tr w:rsidR="00AC44FD" w:rsidRPr="000B0301" w14:paraId="53F26D48" w14:textId="77777777" w:rsidTr="00E941DC">
        <w:tc>
          <w:tcPr>
            <w:tcW w:w="1264" w:type="dxa"/>
            <w:tcBorders>
              <w:top w:val="single" w:sz="4" w:space="0" w:color="auto"/>
              <w:left w:val="single" w:sz="4" w:space="0" w:color="auto"/>
              <w:bottom w:val="single" w:sz="4" w:space="0" w:color="auto"/>
              <w:right w:val="single" w:sz="4" w:space="0" w:color="auto"/>
            </w:tcBorders>
          </w:tcPr>
          <w:p w14:paraId="77164E8C" w14:textId="77777777" w:rsidR="00AC44FD" w:rsidRPr="000B0301" w:rsidRDefault="00AC44FD" w:rsidP="00E941DC">
            <w:pPr>
              <w:pStyle w:val="BodyText"/>
              <w:rPr>
                <w:rFonts w:asciiTheme="minorHAnsi" w:hAnsiTheme="minorHAnsi" w:cstheme="minorHAnsi"/>
                <w:b/>
                <w:bCs/>
                <w:color w:val="808080" w:themeColor="background1" w:themeShade="80"/>
                <w:spacing w:val="-4"/>
              </w:rPr>
            </w:pPr>
          </w:p>
        </w:tc>
        <w:tc>
          <w:tcPr>
            <w:tcW w:w="946" w:type="dxa"/>
            <w:tcBorders>
              <w:top w:val="single" w:sz="4" w:space="0" w:color="auto"/>
              <w:left w:val="single" w:sz="4" w:space="0" w:color="auto"/>
              <w:bottom w:val="single" w:sz="4" w:space="0" w:color="auto"/>
              <w:right w:val="single" w:sz="4" w:space="0" w:color="auto"/>
            </w:tcBorders>
          </w:tcPr>
          <w:p w14:paraId="2DD055A2" w14:textId="77777777" w:rsidR="00AC44FD" w:rsidRPr="000B0301" w:rsidRDefault="00AC44FD" w:rsidP="00E941DC">
            <w:pPr>
              <w:pStyle w:val="BodyText"/>
              <w:rPr>
                <w:rFonts w:asciiTheme="minorHAnsi" w:hAnsiTheme="minorHAnsi" w:cstheme="minorHAnsi"/>
                <w:b/>
                <w:bCs/>
              </w:rPr>
            </w:pPr>
          </w:p>
        </w:tc>
        <w:tc>
          <w:tcPr>
            <w:tcW w:w="8553" w:type="dxa"/>
            <w:gridSpan w:val="4"/>
            <w:tcBorders>
              <w:top w:val="single" w:sz="4" w:space="0" w:color="auto"/>
              <w:left w:val="single" w:sz="4" w:space="0" w:color="auto"/>
              <w:bottom w:val="single" w:sz="4" w:space="0" w:color="auto"/>
              <w:right w:val="single" w:sz="4" w:space="0" w:color="auto"/>
            </w:tcBorders>
          </w:tcPr>
          <w:p w14:paraId="2C71FC99" w14:textId="77777777" w:rsidR="00AC44FD" w:rsidRDefault="00AC44FD" w:rsidP="00E941DC">
            <w:pPr>
              <w:rPr>
                <w:rFonts w:asciiTheme="minorHAnsi" w:hAnsiTheme="minorHAnsi" w:cstheme="minorHAnsi"/>
                <w:sz w:val="24"/>
                <w:szCs w:val="24"/>
              </w:rPr>
            </w:pPr>
            <w:r>
              <w:rPr>
                <w:rFonts w:asciiTheme="minorHAnsi" w:hAnsiTheme="minorHAnsi" w:cstheme="minorHAnsi"/>
                <w:sz w:val="24"/>
                <w:szCs w:val="24"/>
              </w:rPr>
              <w:t>Nothing to report</w:t>
            </w:r>
          </w:p>
          <w:p w14:paraId="2BF43DC5" w14:textId="77777777" w:rsidR="00AC44FD" w:rsidRPr="0046012F" w:rsidRDefault="00AC44FD" w:rsidP="00E941DC">
            <w:pPr>
              <w:rPr>
                <w:rFonts w:asciiTheme="minorHAnsi" w:hAnsiTheme="minorHAnsi" w:cstheme="minorHAnsi"/>
                <w:sz w:val="24"/>
                <w:szCs w:val="24"/>
              </w:rPr>
            </w:pPr>
          </w:p>
        </w:tc>
      </w:tr>
      <w:tr w:rsidR="00AC44FD" w:rsidRPr="000B0301" w14:paraId="1849BC3C" w14:textId="77777777" w:rsidTr="00E941DC">
        <w:trPr>
          <w:trHeight w:val="264"/>
        </w:trPr>
        <w:tc>
          <w:tcPr>
            <w:tcW w:w="1264" w:type="dxa"/>
            <w:tcBorders>
              <w:top w:val="single" w:sz="4" w:space="0" w:color="auto"/>
              <w:left w:val="single" w:sz="4" w:space="0" w:color="auto"/>
              <w:bottom w:val="single" w:sz="4" w:space="0" w:color="auto"/>
              <w:right w:val="single" w:sz="4" w:space="0" w:color="auto"/>
            </w:tcBorders>
          </w:tcPr>
          <w:p w14:paraId="16573E46" w14:textId="77777777" w:rsidR="00AC44FD" w:rsidRPr="000B0301" w:rsidRDefault="00AC44FD" w:rsidP="00E941DC">
            <w:pPr>
              <w:pStyle w:val="BodyText"/>
              <w:rPr>
                <w:rFonts w:asciiTheme="minorHAnsi" w:hAnsiTheme="minorHAnsi" w:cstheme="minorHAnsi"/>
                <w:b/>
                <w:bCs/>
                <w:color w:val="808080" w:themeColor="background1" w:themeShade="80"/>
                <w:spacing w:val="-4"/>
              </w:rPr>
            </w:pPr>
            <w:r w:rsidRPr="006E1BB6">
              <w:rPr>
                <w:rFonts w:asciiTheme="minorHAnsi" w:hAnsiTheme="minorHAnsi" w:cstheme="minorHAnsi"/>
                <w:b/>
                <w:bCs/>
                <w:color w:val="000000" w:themeColor="text1"/>
                <w:spacing w:val="-4"/>
              </w:rPr>
              <w:t>23/097</w:t>
            </w:r>
          </w:p>
        </w:tc>
        <w:tc>
          <w:tcPr>
            <w:tcW w:w="9499" w:type="dxa"/>
            <w:gridSpan w:val="5"/>
            <w:tcBorders>
              <w:top w:val="single" w:sz="4" w:space="0" w:color="auto"/>
              <w:left w:val="single" w:sz="4" w:space="0" w:color="auto"/>
              <w:bottom w:val="single" w:sz="4" w:space="0" w:color="auto"/>
              <w:right w:val="single" w:sz="4" w:space="0" w:color="auto"/>
            </w:tcBorders>
          </w:tcPr>
          <w:p w14:paraId="2BFCB21D" w14:textId="77777777" w:rsidR="00AC44FD" w:rsidRPr="006E1BB6" w:rsidRDefault="00AC44FD" w:rsidP="00E941DC">
            <w:pPr>
              <w:pStyle w:val="BodyText"/>
              <w:rPr>
                <w:b/>
                <w:bCs/>
              </w:rPr>
            </w:pPr>
            <w:r w:rsidRPr="006B1419">
              <w:rPr>
                <w:b/>
                <w:bCs/>
              </w:rPr>
              <w:t>Annual Review of Council Policies and Procedures</w:t>
            </w:r>
          </w:p>
        </w:tc>
      </w:tr>
      <w:tr w:rsidR="00AC44FD" w:rsidRPr="000B0301" w14:paraId="0CE3AC49" w14:textId="77777777" w:rsidTr="00E941DC">
        <w:tc>
          <w:tcPr>
            <w:tcW w:w="1264" w:type="dxa"/>
            <w:tcBorders>
              <w:top w:val="single" w:sz="4" w:space="0" w:color="auto"/>
              <w:left w:val="single" w:sz="4" w:space="0" w:color="auto"/>
              <w:bottom w:val="single" w:sz="4" w:space="0" w:color="auto"/>
              <w:right w:val="single" w:sz="4" w:space="0" w:color="auto"/>
            </w:tcBorders>
          </w:tcPr>
          <w:p w14:paraId="5FC6F807" w14:textId="77777777" w:rsidR="00AC44FD" w:rsidRPr="000B0301" w:rsidRDefault="00AC44FD" w:rsidP="00E941DC">
            <w:pPr>
              <w:pStyle w:val="BodyText"/>
              <w:rPr>
                <w:rFonts w:asciiTheme="minorHAnsi" w:hAnsiTheme="minorHAnsi" w:cstheme="minorHAnsi"/>
                <w:b/>
                <w:bCs/>
                <w:color w:val="808080" w:themeColor="background1" w:themeShade="80"/>
                <w:spacing w:val="-4"/>
              </w:rPr>
            </w:pPr>
          </w:p>
        </w:tc>
        <w:tc>
          <w:tcPr>
            <w:tcW w:w="946" w:type="dxa"/>
            <w:tcBorders>
              <w:top w:val="single" w:sz="4" w:space="0" w:color="auto"/>
              <w:left w:val="single" w:sz="4" w:space="0" w:color="auto"/>
              <w:bottom w:val="single" w:sz="4" w:space="0" w:color="auto"/>
              <w:right w:val="single" w:sz="4" w:space="0" w:color="auto"/>
            </w:tcBorders>
          </w:tcPr>
          <w:p w14:paraId="6F260127" w14:textId="77777777" w:rsidR="00AC44FD" w:rsidRPr="0062380F" w:rsidRDefault="00AC44FD" w:rsidP="00E941DC">
            <w:pPr>
              <w:pStyle w:val="BodyText"/>
              <w:rPr>
                <w:rFonts w:asciiTheme="minorHAnsi" w:hAnsiTheme="minorHAnsi" w:cstheme="minorHAnsi"/>
              </w:rPr>
            </w:pPr>
            <w:r w:rsidRPr="0062380F">
              <w:rPr>
                <w:rFonts w:asciiTheme="minorHAnsi" w:hAnsiTheme="minorHAnsi" w:cstheme="minorHAnsi"/>
              </w:rPr>
              <w:t>097.1</w:t>
            </w:r>
          </w:p>
          <w:p w14:paraId="6D783AE3" w14:textId="38DA6432" w:rsidR="00AC44FD" w:rsidRPr="00534B2D" w:rsidRDefault="00AC44FD" w:rsidP="00E941DC">
            <w:pPr>
              <w:pStyle w:val="BodyText"/>
              <w:rPr>
                <w:rFonts w:asciiTheme="minorHAnsi" w:hAnsiTheme="minorHAnsi" w:cstheme="minorHAnsi"/>
              </w:rPr>
            </w:pPr>
          </w:p>
        </w:tc>
        <w:tc>
          <w:tcPr>
            <w:tcW w:w="8553" w:type="dxa"/>
            <w:gridSpan w:val="4"/>
            <w:tcBorders>
              <w:top w:val="single" w:sz="4" w:space="0" w:color="auto"/>
              <w:left w:val="single" w:sz="4" w:space="0" w:color="auto"/>
              <w:bottom w:val="single" w:sz="4" w:space="0" w:color="auto"/>
              <w:right w:val="single" w:sz="4" w:space="0" w:color="auto"/>
            </w:tcBorders>
          </w:tcPr>
          <w:p w14:paraId="05E9ED05" w14:textId="77777777" w:rsidR="00AC44FD" w:rsidRDefault="001E647A" w:rsidP="00E941DC">
            <w:pPr>
              <w:pStyle w:val="BodyText"/>
              <w:rPr>
                <w:rFonts w:asciiTheme="minorHAnsi" w:hAnsiTheme="minorHAnsi" w:cstheme="minorHAnsi"/>
              </w:rPr>
            </w:pPr>
            <w:r>
              <w:rPr>
                <w:rFonts w:asciiTheme="minorHAnsi" w:hAnsiTheme="minorHAnsi" w:cstheme="minorHAnsi"/>
              </w:rPr>
              <w:t xml:space="preserve">Parish Council agreed to </w:t>
            </w:r>
            <w:r w:rsidR="00534B2D">
              <w:rPr>
                <w:rFonts w:asciiTheme="minorHAnsi" w:hAnsiTheme="minorHAnsi" w:cstheme="minorHAnsi"/>
              </w:rPr>
              <w:t>move th</w:t>
            </w:r>
            <w:r w:rsidR="0092661A">
              <w:rPr>
                <w:rFonts w:asciiTheme="minorHAnsi" w:hAnsiTheme="minorHAnsi" w:cstheme="minorHAnsi"/>
              </w:rPr>
              <w:t>e review of governance documents</w:t>
            </w:r>
            <w:r w:rsidR="00534B2D">
              <w:rPr>
                <w:rFonts w:asciiTheme="minorHAnsi" w:hAnsiTheme="minorHAnsi" w:cstheme="minorHAnsi"/>
              </w:rPr>
              <w:t xml:space="preserve"> to the next agenda</w:t>
            </w:r>
          </w:p>
          <w:p w14:paraId="3572B703" w14:textId="53E3480D" w:rsidR="0092661A" w:rsidRPr="004F4CDF" w:rsidRDefault="0092661A" w:rsidP="00E941DC">
            <w:pPr>
              <w:pStyle w:val="BodyText"/>
              <w:rPr>
                <w:rFonts w:asciiTheme="minorHAnsi" w:hAnsiTheme="minorHAnsi" w:cstheme="minorHAnsi"/>
              </w:rPr>
            </w:pPr>
          </w:p>
        </w:tc>
      </w:tr>
      <w:tr w:rsidR="00AC44FD" w:rsidRPr="000B0301" w14:paraId="3AFC786E" w14:textId="77777777" w:rsidTr="00E941DC">
        <w:trPr>
          <w:trHeight w:val="248"/>
        </w:trPr>
        <w:tc>
          <w:tcPr>
            <w:tcW w:w="1264" w:type="dxa"/>
            <w:tcBorders>
              <w:top w:val="single" w:sz="4" w:space="0" w:color="auto"/>
              <w:left w:val="single" w:sz="4" w:space="0" w:color="auto"/>
              <w:bottom w:val="single" w:sz="4" w:space="0" w:color="auto"/>
              <w:right w:val="single" w:sz="4" w:space="0" w:color="auto"/>
            </w:tcBorders>
          </w:tcPr>
          <w:p w14:paraId="155516DB"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098</w:t>
            </w:r>
          </w:p>
        </w:tc>
        <w:tc>
          <w:tcPr>
            <w:tcW w:w="9499" w:type="dxa"/>
            <w:gridSpan w:val="5"/>
            <w:tcBorders>
              <w:top w:val="single" w:sz="4" w:space="0" w:color="auto"/>
              <w:left w:val="single" w:sz="4" w:space="0" w:color="auto"/>
              <w:bottom w:val="single" w:sz="4" w:space="0" w:color="auto"/>
              <w:right w:val="single" w:sz="4" w:space="0" w:color="auto"/>
            </w:tcBorders>
          </w:tcPr>
          <w:p w14:paraId="7C5A9B15" w14:textId="77777777" w:rsidR="00AC44FD" w:rsidRPr="000B0301" w:rsidRDefault="00AC44FD" w:rsidP="00E941DC">
            <w:pPr>
              <w:pStyle w:val="BodyText"/>
              <w:rPr>
                <w:rFonts w:asciiTheme="minorHAnsi" w:hAnsiTheme="minorHAnsi" w:cstheme="minorHAnsi"/>
                <w:b/>
                <w:bCs/>
              </w:rPr>
            </w:pPr>
            <w:r>
              <w:rPr>
                <w:rFonts w:asciiTheme="minorHAnsi" w:hAnsiTheme="minorHAnsi" w:cstheme="minorHAnsi"/>
                <w:b/>
                <w:bCs/>
              </w:rPr>
              <w:t>Legal Matters</w:t>
            </w:r>
          </w:p>
        </w:tc>
      </w:tr>
      <w:tr w:rsidR="00AC44FD" w:rsidRPr="000B0301" w14:paraId="79E60962" w14:textId="77777777" w:rsidTr="00E941DC">
        <w:trPr>
          <w:trHeight w:val="248"/>
        </w:trPr>
        <w:tc>
          <w:tcPr>
            <w:tcW w:w="1264" w:type="dxa"/>
            <w:tcBorders>
              <w:top w:val="single" w:sz="4" w:space="0" w:color="auto"/>
              <w:left w:val="single" w:sz="4" w:space="0" w:color="auto"/>
              <w:bottom w:val="single" w:sz="4" w:space="0" w:color="auto"/>
              <w:right w:val="single" w:sz="4" w:space="0" w:color="auto"/>
            </w:tcBorders>
          </w:tcPr>
          <w:p w14:paraId="02A4DAEC"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096F43BD" w14:textId="77777777" w:rsidR="00AC44FD" w:rsidRPr="002C2D83" w:rsidRDefault="00AC44FD" w:rsidP="00E941DC">
            <w:pPr>
              <w:pStyle w:val="BodyText"/>
              <w:jc w:val="both"/>
              <w:rPr>
                <w:rFonts w:asciiTheme="minorHAnsi" w:hAnsiTheme="minorHAnsi" w:cstheme="minorHAnsi"/>
              </w:rPr>
            </w:pPr>
            <w:r w:rsidRPr="006F6ECD">
              <w:rPr>
                <w:rFonts w:asciiTheme="minorHAnsi" w:hAnsiTheme="minorHAnsi" w:cstheme="minorHAnsi"/>
              </w:rPr>
              <w:t>0</w:t>
            </w:r>
            <w:r>
              <w:rPr>
                <w:rFonts w:asciiTheme="minorHAnsi" w:hAnsiTheme="minorHAnsi" w:cstheme="minorHAnsi"/>
              </w:rPr>
              <w:t>98</w:t>
            </w:r>
            <w:r w:rsidRPr="006F6ECD">
              <w:rPr>
                <w:rFonts w:asciiTheme="minorHAnsi" w:hAnsiTheme="minorHAnsi" w:cstheme="minorHAnsi"/>
              </w:rPr>
              <w:t>.1</w:t>
            </w:r>
            <w:r>
              <w:rPr>
                <w:rFonts w:asciiTheme="minorHAnsi" w:hAnsiTheme="minorHAnsi" w:cstheme="minorHAnsi"/>
                <w:b/>
                <w:bCs/>
              </w:rPr>
              <w:t xml:space="preserve">        </w:t>
            </w:r>
            <w:r>
              <w:rPr>
                <w:rFonts w:asciiTheme="minorHAnsi" w:hAnsiTheme="minorHAnsi" w:cstheme="minorHAnsi"/>
              </w:rPr>
              <w:t xml:space="preserve">                  </w:t>
            </w:r>
          </w:p>
        </w:tc>
        <w:tc>
          <w:tcPr>
            <w:tcW w:w="8553" w:type="dxa"/>
            <w:gridSpan w:val="4"/>
            <w:tcBorders>
              <w:top w:val="single" w:sz="4" w:space="0" w:color="auto"/>
              <w:left w:val="single" w:sz="4" w:space="0" w:color="auto"/>
              <w:bottom w:val="single" w:sz="4" w:space="0" w:color="auto"/>
              <w:right w:val="single" w:sz="4" w:space="0" w:color="auto"/>
            </w:tcBorders>
          </w:tcPr>
          <w:p w14:paraId="0C865F64" w14:textId="77777777" w:rsidR="00AC44FD" w:rsidRDefault="00AC44FD" w:rsidP="00E941DC">
            <w:pPr>
              <w:pStyle w:val="BodyText"/>
              <w:rPr>
                <w:rFonts w:asciiTheme="minorHAnsi" w:hAnsiTheme="minorHAnsi" w:cstheme="minorHAnsi"/>
              </w:rPr>
            </w:pPr>
            <w:r w:rsidRPr="00420DD4">
              <w:rPr>
                <w:rFonts w:asciiTheme="minorHAnsi" w:hAnsiTheme="minorHAnsi" w:cstheme="minorHAnsi"/>
              </w:rPr>
              <w:t>EALC</w:t>
            </w:r>
            <w:r>
              <w:rPr>
                <w:rFonts w:asciiTheme="minorHAnsi" w:hAnsiTheme="minorHAnsi" w:cstheme="minorHAnsi"/>
                <w:b/>
                <w:bCs/>
              </w:rPr>
              <w:t xml:space="preserve"> </w:t>
            </w:r>
            <w:r w:rsidRPr="00972D3B">
              <w:rPr>
                <w:rFonts w:asciiTheme="minorHAnsi" w:hAnsiTheme="minorHAnsi" w:cstheme="minorHAnsi"/>
              </w:rPr>
              <w:t>feedback</w:t>
            </w:r>
            <w:r>
              <w:rPr>
                <w:rFonts w:asciiTheme="minorHAnsi" w:hAnsiTheme="minorHAnsi" w:cstheme="minorHAnsi"/>
                <w:b/>
                <w:bCs/>
              </w:rPr>
              <w:t xml:space="preserve"> </w:t>
            </w:r>
            <w:r w:rsidRPr="002C2D83">
              <w:rPr>
                <w:rFonts w:asciiTheme="minorHAnsi" w:hAnsiTheme="minorHAnsi" w:cstheme="minorHAnsi"/>
              </w:rPr>
              <w:t>re</w:t>
            </w:r>
            <w:r>
              <w:rPr>
                <w:rFonts w:asciiTheme="minorHAnsi" w:hAnsiTheme="minorHAnsi" w:cstheme="minorHAnsi"/>
              </w:rPr>
              <w:t>garding</w:t>
            </w:r>
            <w:r w:rsidRPr="002C2D83">
              <w:rPr>
                <w:rFonts w:asciiTheme="minorHAnsi" w:hAnsiTheme="minorHAnsi" w:cstheme="minorHAnsi"/>
              </w:rPr>
              <w:t xml:space="preserve"> </w:t>
            </w:r>
            <w:r>
              <w:rPr>
                <w:rFonts w:asciiTheme="minorHAnsi" w:hAnsiTheme="minorHAnsi" w:cstheme="minorHAnsi"/>
              </w:rPr>
              <w:t>McIPC &amp; MiAG TOR</w:t>
            </w:r>
          </w:p>
          <w:p w14:paraId="37AEFC12" w14:textId="77777777" w:rsidR="0092661A" w:rsidRDefault="0092661A" w:rsidP="0092661A">
            <w:pPr>
              <w:pStyle w:val="BodyText"/>
              <w:rPr>
                <w:rFonts w:asciiTheme="minorHAnsi" w:hAnsiTheme="minorHAnsi" w:cstheme="minorHAnsi"/>
              </w:rPr>
            </w:pPr>
            <w:r>
              <w:rPr>
                <w:rFonts w:asciiTheme="minorHAnsi" w:hAnsiTheme="minorHAnsi" w:cstheme="minorHAnsi"/>
              </w:rPr>
              <w:t>Parish Council agreed to move the review of governance documents to the next agenda</w:t>
            </w:r>
          </w:p>
          <w:p w14:paraId="1A062C81" w14:textId="77777777" w:rsidR="00AC44FD" w:rsidRPr="000B0301" w:rsidRDefault="00AC44FD" w:rsidP="00E941DC">
            <w:pPr>
              <w:pStyle w:val="BodyText"/>
              <w:rPr>
                <w:rFonts w:asciiTheme="minorHAnsi" w:hAnsiTheme="minorHAnsi" w:cstheme="minorHAnsi"/>
                <w:b/>
                <w:bCs/>
              </w:rPr>
            </w:pPr>
          </w:p>
        </w:tc>
      </w:tr>
      <w:tr w:rsidR="00AC44FD" w:rsidRPr="000B0301" w14:paraId="6EC2B232" w14:textId="77777777" w:rsidTr="00E941DC">
        <w:tc>
          <w:tcPr>
            <w:tcW w:w="1264" w:type="dxa"/>
            <w:tcBorders>
              <w:top w:val="single" w:sz="4" w:space="0" w:color="auto"/>
              <w:left w:val="single" w:sz="4" w:space="0" w:color="auto"/>
              <w:bottom w:val="single" w:sz="4" w:space="0" w:color="auto"/>
              <w:right w:val="single" w:sz="4" w:space="0" w:color="auto"/>
            </w:tcBorders>
          </w:tcPr>
          <w:p w14:paraId="0902FA94"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23/0</w:t>
            </w:r>
            <w:r>
              <w:rPr>
                <w:rFonts w:asciiTheme="minorHAnsi" w:hAnsiTheme="minorHAnsi" w:cstheme="minorHAnsi"/>
                <w:b/>
                <w:bCs/>
                <w:spacing w:val="-4"/>
              </w:rPr>
              <w:t>99</w:t>
            </w:r>
          </w:p>
        </w:tc>
        <w:tc>
          <w:tcPr>
            <w:tcW w:w="9499" w:type="dxa"/>
            <w:gridSpan w:val="5"/>
            <w:tcBorders>
              <w:top w:val="single" w:sz="4" w:space="0" w:color="auto"/>
              <w:left w:val="single" w:sz="4" w:space="0" w:color="auto"/>
              <w:bottom w:val="single" w:sz="4" w:space="0" w:color="auto"/>
              <w:right w:val="single" w:sz="4" w:space="0" w:color="auto"/>
            </w:tcBorders>
          </w:tcPr>
          <w:p w14:paraId="5253AA8D"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A12 / A120  Widening</w:t>
            </w:r>
          </w:p>
        </w:tc>
      </w:tr>
      <w:tr w:rsidR="00AC44FD" w:rsidRPr="000B0301" w14:paraId="3E8E8626" w14:textId="77777777" w:rsidTr="00E941DC">
        <w:tc>
          <w:tcPr>
            <w:tcW w:w="1264" w:type="dxa"/>
            <w:tcBorders>
              <w:top w:val="single" w:sz="4" w:space="0" w:color="auto"/>
              <w:left w:val="single" w:sz="4" w:space="0" w:color="auto"/>
              <w:bottom w:val="nil"/>
              <w:right w:val="single" w:sz="4" w:space="0" w:color="auto"/>
            </w:tcBorders>
          </w:tcPr>
          <w:p w14:paraId="3E3B133D"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nil"/>
              <w:right w:val="nil"/>
            </w:tcBorders>
          </w:tcPr>
          <w:p w14:paraId="7B5DD45D" w14:textId="77777777" w:rsidR="00AC44FD" w:rsidRPr="000B0301" w:rsidRDefault="00AC44FD" w:rsidP="00E941DC">
            <w:pPr>
              <w:pStyle w:val="BodyText"/>
              <w:rPr>
                <w:rFonts w:asciiTheme="minorHAnsi" w:hAnsiTheme="minorHAnsi" w:cstheme="minorHAnsi"/>
                <w:spacing w:val="-4"/>
              </w:rPr>
            </w:pPr>
            <w:r w:rsidRPr="000B0301">
              <w:rPr>
                <w:rFonts w:asciiTheme="minorHAnsi" w:hAnsiTheme="minorHAnsi" w:cstheme="minorHAnsi"/>
                <w:spacing w:val="-4"/>
              </w:rPr>
              <w:t>0</w:t>
            </w:r>
            <w:r>
              <w:rPr>
                <w:rFonts w:asciiTheme="minorHAnsi" w:hAnsiTheme="minorHAnsi" w:cstheme="minorHAnsi"/>
                <w:spacing w:val="-4"/>
              </w:rPr>
              <w:t>99</w:t>
            </w:r>
            <w:r w:rsidRPr="000B0301">
              <w:rPr>
                <w:rFonts w:asciiTheme="minorHAnsi" w:hAnsiTheme="minorHAnsi" w:cstheme="minorHAnsi"/>
                <w:spacing w:val="-4"/>
              </w:rPr>
              <w:t>.1</w:t>
            </w:r>
          </w:p>
        </w:tc>
        <w:tc>
          <w:tcPr>
            <w:tcW w:w="8553" w:type="dxa"/>
            <w:gridSpan w:val="4"/>
            <w:tcBorders>
              <w:top w:val="single" w:sz="4" w:space="0" w:color="auto"/>
              <w:left w:val="nil"/>
              <w:bottom w:val="nil"/>
              <w:right w:val="single" w:sz="4" w:space="0" w:color="auto"/>
            </w:tcBorders>
          </w:tcPr>
          <w:p w14:paraId="59A8DF62" w14:textId="2AAD8989" w:rsidR="00AC44FD" w:rsidRPr="000B0301" w:rsidRDefault="00AC44FD" w:rsidP="00E941DC">
            <w:pPr>
              <w:pStyle w:val="BodyText"/>
              <w:rPr>
                <w:rFonts w:asciiTheme="minorHAnsi" w:hAnsiTheme="minorHAnsi" w:cstheme="minorHAnsi"/>
                <w:spacing w:val="-4"/>
              </w:rPr>
            </w:pPr>
            <w:r>
              <w:rPr>
                <w:rFonts w:asciiTheme="minorHAnsi" w:hAnsiTheme="minorHAnsi" w:cstheme="minorHAnsi"/>
                <w:spacing w:val="-4"/>
              </w:rPr>
              <w:t>Review for updates</w:t>
            </w:r>
            <w:r w:rsidR="0092661A">
              <w:rPr>
                <w:rFonts w:asciiTheme="minorHAnsi" w:hAnsiTheme="minorHAnsi" w:cstheme="minorHAnsi"/>
                <w:spacing w:val="-4"/>
              </w:rPr>
              <w:t xml:space="preserve"> – Nothing to report</w:t>
            </w:r>
          </w:p>
        </w:tc>
      </w:tr>
      <w:tr w:rsidR="00AC44FD" w:rsidRPr="000B0301" w14:paraId="3340FBB5" w14:textId="77777777" w:rsidTr="00E941DC">
        <w:tc>
          <w:tcPr>
            <w:tcW w:w="1264" w:type="dxa"/>
            <w:tcBorders>
              <w:top w:val="nil"/>
              <w:left w:val="single" w:sz="4" w:space="0" w:color="auto"/>
              <w:bottom w:val="nil"/>
              <w:right w:val="single" w:sz="4" w:space="0" w:color="auto"/>
            </w:tcBorders>
          </w:tcPr>
          <w:p w14:paraId="7CBD2795"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nil"/>
              <w:left w:val="single" w:sz="4" w:space="0" w:color="auto"/>
              <w:bottom w:val="nil"/>
              <w:right w:val="nil"/>
            </w:tcBorders>
          </w:tcPr>
          <w:p w14:paraId="7FA47FC7"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099</w:t>
            </w:r>
            <w:r w:rsidRPr="000B0301">
              <w:rPr>
                <w:rFonts w:asciiTheme="minorHAnsi" w:hAnsiTheme="minorHAnsi" w:cstheme="minorHAnsi"/>
                <w:spacing w:val="-4"/>
              </w:rPr>
              <w:t>.</w:t>
            </w:r>
            <w:r>
              <w:rPr>
                <w:rFonts w:asciiTheme="minorHAnsi" w:hAnsiTheme="minorHAnsi" w:cstheme="minorHAnsi"/>
                <w:spacing w:val="-4"/>
              </w:rPr>
              <w:t>2</w:t>
            </w:r>
          </w:p>
          <w:p w14:paraId="64C6F0D9" w14:textId="77777777" w:rsidR="00AC44FD" w:rsidRPr="000B0301" w:rsidRDefault="00AC44FD" w:rsidP="00E941DC">
            <w:pPr>
              <w:pStyle w:val="BodyText"/>
              <w:rPr>
                <w:rFonts w:asciiTheme="minorHAnsi" w:hAnsiTheme="minorHAnsi" w:cstheme="minorHAnsi"/>
                <w:spacing w:val="-4"/>
              </w:rPr>
            </w:pPr>
            <w:r>
              <w:rPr>
                <w:rFonts w:asciiTheme="minorHAnsi" w:hAnsiTheme="minorHAnsi" w:cstheme="minorHAnsi"/>
                <w:spacing w:val="-4"/>
              </w:rPr>
              <w:t>099.3</w:t>
            </w:r>
          </w:p>
        </w:tc>
        <w:tc>
          <w:tcPr>
            <w:tcW w:w="8553" w:type="dxa"/>
            <w:gridSpan w:val="4"/>
            <w:tcBorders>
              <w:top w:val="nil"/>
              <w:left w:val="nil"/>
              <w:bottom w:val="nil"/>
              <w:right w:val="single" w:sz="4" w:space="0" w:color="auto"/>
            </w:tcBorders>
          </w:tcPr>
          <w:p w14:paraId="3F12A2E7" w14:textId="29F077A2" w:rsidR="00AC44FD" w:rsidRDefault="00AC44FD" w:rsidP="00E941DC">
            <w:pPr>
              <w:pStyle w:val="BodyText"/>
              <w:rPr>
                <w:rFonts w:asciiTheme="minorHAnsi" w:hAnsiTheme="minorHAnsi" w:cstheme="minorHAnsi"/>
                <w:spacing w:val="-4"/>
              </w:rPr>
            </w:pPr>
            <w:r w:rsidRPr="000B0301">
              <w:rPr>
                <w:rFonts w:asciiTheme="minorHAnsi" w:hAnsiTheme="minorHAnsi" w:cstheme="minorHAnsi"/>
                <w:spacing w:val="-4"/>
              </w:rPr>
              <w:t>To hear reports from Messing Inworth Action Group</w:t>
            </w:r>
            <w:r w:rsidR="0092661A">
              <w:rPr>
                <w:rFonts w:asciiTheme="minorHAnsi" w:hAnsiTheme="minorHAnsi" w:cstheme="minorHAnsi"/>
                <w:spacing w:val="-4"/>
              </w:rPr>
              <w:t xml:space="preserve"> – Nothing to report</w:t>
            </w:r>
          </w:p>
          <w:p w14:paraId="49004B3D" w14:textId="42A42D03"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To consider received funding requests</w:t>
            </w:r>
            <w:r w:rsidR="0092661A">
              <w:rPr>
                <w:rFonts w:asciiTheme="minorHAnsi" w:hAnsiTheme="minorHAnsi" w:cstheme="minorHAnsi"/>
                <w:spacing w:val="-4"/>
              </w:rPr>
              <w:t xml:space="preserve"> – Nothing </w:t>
            </w:r>
            <w:r w:rsidR="00191862">
              <w:rPr>
                <w:rFonts w:asciiTheme="minorHAnsi" w:hAnsiTheme="minorHAnsi" w:cstheme="minorHAnsi"/>
                <w:spacing w:val="-4"/>
              </w:rPr>
              <w:t>received</w:t>
            </w:r>
          </w:p>
          <w:p w14:paraId="2B533C67" w14:textId="77777777" w:rsidR="00AC44FD" w:rsidRPr="000B0301" w:rsidRDefault="00AC44FD" w:rsidP="00E941DC">
            <w:pPr>
              <w:pStyle w:val="BodyText"/>
              <w:rPr>
                <w:rFonts w:asciiTheme="minorHAnsi" w:hAnsiTheme="minorHAnsi" w:cstheme="minorHAnsi"/>
                <w:spacing w:val="-4"/>
              </w:rPr>
            </w:pPr>
          </w:p>
        </w:tc>
      </w:tr>
      <w:tr w:rsidR="00AC44FD" w:rsidRPr="000B0301" w14:paraId="67CD60BE" w14:textId="77777777" w:rsidTr="00E941DC">
        <w:tc>
          <w:tcPr>
            <w:tcW w:w="1264" w:type="dxa"/>
            <w:tcBorders>
              <w:top w:val="single" w:sz="4" w:space="0" w:color="auto"/>
              <w:left w:val="single" w:sz="4" w:space="0" w:color="auto"/>
              <w:bottom w:val="single" w:sz="4" w:space="0" w:color="auto"/>
              <w:right w:val="single" w:sz="4" w:space="0" w:color="auto"/>
            </w:tcBorders>
          </w:tcPr>
          <w:p w14:paraId="5F0522BF"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100</w:t>
            </w:r>
          </w:p>
        </w:tc>
        <w:tc>
          <w:tcPr>
            <w:tcW w:w="9499" w:type="dxa"/>
            <w:gridSpan w:val="5"/>
            <w:tcBorders>
              <w:top w:val="single" w:sz="4" w:space="0" w:color="auto"/>
              <w:left w:val="single" w:sz="4" w:space="0" w:color="auto"/>
              <w:bottom w:val="single" w:sz="4" w:space="0" w:color="auto"/>
              <w:right w:val="single" w:sz="4" w:space="0" w:color="auto"/>
            </w:tcBorders>
          </w:tcPr>
          <w:p w14:paraId="6312EAFA"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Essex Highways</w:t>
            </w:r>
          </w:p>
        </w:tc>
      </w:tr>
      <w:tr w:rsidR="00AC44FD" w:rsidRPr="000B0301" w14:paraId="021CB9E0" w14:textId="77777777" w:rsidTr="00E941DC">
        <w:tc>
          <w:tcPr>
            <w:tcW w:w="1264" w:type="dxa"/>
            <w:tcBorders>
              <w:top w:val="single" w:sz="4" w:space="0" w:color="auto"/>
              <w:left w:val="single" w:sz="4" w:space="0" w:color="auto"/>
              <w:bottom w:val="single" w:sz="4" w:space="0" w:color="auto"/>
              <w:right w:val="single" w:sz="4" w:space="0" w:color="auto"/>
            </w:tcBorders>
          </w:tcPr>
          <w:p w14:paraId="4D0556C1"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60DDFC02" w14:textId="77777777" w:rsidR="00AC44FD" w:rsidRPr="000B0301" w:rsidRDefault="00AC44FD" w:rsidP="00E941DC">
            <w:pPr>
              <w:pStyle w:val="BodyText"/>
              <w:rPr>
                <w:rFonts w:asciiTheme="minorHAnsi" w:hAnsiTheme="minorHAnsi" w:cstheme="minorHAnsi"/>
                <w:spacing w:val="-4"/>
              </w:rPr>
            </w:pPr>
            <w:r w:rsidRPr="000B0301">
              <w:rPr>
                <w:rFonts w:asciiTheme="minorHAnsi" w:hAnsiTheme="minorHAnsi" w:cstheme="minorHAnsi"/>
                <w:spacing w:val="-4"/>
              </w:rPr>
              <w:t>0</w:t>
            </w:r>
            <w:r>
              <w:rPr>
                <w:rFonts w:asciiTheme="minorHAnsi" w:hAnsiTheme="minorHAnsi" w:cstheme="minorHAnsi"/>
                <w:spacing w:val="-4"/>
              </w:rPr>
              <w:t>100</w:t>
            </w:r>
            <w:r w:rsidRPr="000B0301">
              <w:rPr>
                <w:rFonts w:asciiTheme="minorHAnsi" w:hAnsiTheme="minorHAnsi" w:cstheme="minorHAnsi"/>
                <w:spacing w:val="-4"/>
              </w:rPr>
              <w:t>.1</w:t>
            </w:r>
          </w:p>
        </w:tc>
        <w:tc>
          <w:tcPr>
            <w:tcW w:w="8553" w:type="dxa"/>
            <w:gridSpan w:val="4"/>
            <w:tcBorders>
              <w:top w:val="single" w:sz="4" w:space="0" w:color="auto"/>
              <w:left w:val="nil"/>
              <w:bottom w:val="single" w:sz="4" w:space="0" w:color="auto"/>
              <w:right w:val="single" w:sz="4" w:space="0" w:color="auto"/>
            </w:tcBorders>
          </w:tcPr>
          <w:p w14:paraId="3F19C705" w14:textId="77777777" w:rsidR="00AC44FD" w:rsidRPr="000B0301" w:rsidRDefault="00AC44FD" w:rsidP="00E941DC">
            <w:pPr>
              <w:pStyle w:val="BodyText"/>
              <w:rPr>
                <w:rFonts w:asciiTheme="minorHAnsi" w:hAnsiTheme="minorHAnsi" w:cstheme="minorHAnsi"/>
                <w:spacing w:val="-4"/>
              </w:rPr>
            </w:pPr>
            <w:r w:rsidRPr="000B0301">
              <w:rPr>
                <w:rFonts w:asciiTheme="minorHAnsi" w:hAnsiTheme="minorHAnsi" w:cstheme="minorHAnsi"/>
                <w:spacing w:val="-4"/>
              </w:rPr>
              <w:t xml:space="preserve">Review for updates </w:t>
            </w:r>
          </w:p>
          <w:p w14:paraId="3D6D71CE" w14:textId="77777777" w:rsidR="00AC44FD" w:rsidRDefault="0092661A" w:rsidP="00E941DC">
            <w:pPr>
              <w:pStyle w:val="BodyText"/>
              <w:rPr>
                <w:rFonts w:asciiTheme="minorHAnsi" w:hAnsiTheme="minorHAnsi" w:cstheme="minorHAnsi"/>
                <w:spacing w:val="-4"/>
              </w:rPr>
            </w:pPr>
            <w:r>
              <w:rPr>
                <w:rFonts w:asciiTheme="minorHAnsi" w:hAnsiTheme="minorHAnsi" w:cstheme="minorHAnsi"/>
                <w:spacing w:val="-4"/>
              </w:rPr>
              <w:t>Nothing to report</w:t>
            </w:r>
          </w:p>
          <w:p w14:paraId="5AF4F30A" w14:textId="3D7C17AC" w:rsidR="0092661A" w:rsidRPr="000B0301" w:rsidRDefault="0092661A" w:rsidP="00E941DC">
            <w:pPr>
              <w:pStyle w:val="BodyText"/>
              <w:rPr>
                <w:rFonts w:asciiTheme="minorHAnsi" w:hAnsiTheme="minorHAnsi" w:cstheme="minorHAnsi"/>
                <w:spacing w:val="-4"/>
              </w:rPr>
            </w:pPr>
          </w:p>
        </w:tc>
      </w:tr>
      <w:tr w:rsidR="00AC44FD" w:rsidRPr="000B0301" w14:paraId="0BE431B5" w14:textId="77777777" w:rsidTr="00E941DC">
        <w:trPr>
          <w:trHeight w:val="260"/>
        </w:trPr>
        <w:tc>
          <w:tcPr>
            <w:tcW w:w="1264" w:type="dxa"/>
            <w:tcBorders>
              <w:top w:val="single" w:sz="4" w:space="0" w:color="auto"/>
              <w:left w:val="single" w:sz="4" w:space="0" w:color="auto"/>
              <w:bottom w:val="single" w:sz="4" w:space="0" w:color="auto"/>
              <w:right w:val="single" w:sz="4" w:space="0" w:color="auto"/>
            </w:tcBorders>
          </w:tcPr>
          <w:p w14:paraId="231387CA" w14:textId="77777777" w:rsidR="00AC44FD" w:rsidRPr="000B0301" w:rsidRDefault="00AC44FD" w:rsidP="00E941DC">
            <w:pPr>
              <w:pStyle w:val="BodyText"/>
              <w:rPr>
                <w:rFonts w:asciiTheme="minorHAnsi" w:hAnsiTheme="minorHAnsi" w:cstheme="minorHAnsi"/>
                <w:b/>
                <w:bCs/>
                <w:spacing w:val="-4"/>
              </w:rPr>
            </w:pPr>
            <w:bookmarkStart w:id="3" w:name="_Hlk126836193"/>
            <w:r w:rsidRPr="000B0301">
              <w:rPr>
                <w:rFonts w:asciiTheme="minorHAnsi" w:hAnsiTheme="minorHAnsi" w:cstheme="minorHAnsi"/>
                <w:b/>
                <w:bCs/>
                <w:spacing w:val="-4"/>
              </w:rPr>
              <w:t>23/</w:t>
            </w:r>
            <w:r>
              <w:rPr>
                <w:rFonts w:asciiTheme="minorHAnsi" w:hAnsiTheme="minorHAnsi" w:cstheme="minorHAnsi"/>
                <w:b/>
                <w:bCs/>
                <w:spacing w:val="-4"/>
              </w:rPr>
              <w:t>101</w:t>
            </w:r>
          </w:p>
        </w:tc>
        <w:tc>
          <w:tcPr>
            <w:tcW w:w="9499" w:type="dxa"/>
            <w:gridSpan w:val="5"/>
            <w:tcBorders>
              <w:top w:val="single" w:sz="4" w:space="0" w:color="auto"/>
              <w:left w:val="single" w:sz="4" w:space="0" w:color="auto"/>
              <w:bottom w:val="single" w:sz="4" w:space="0" w:color="auto"/>
              <w:right w:val="single" w:sz="4" w:space="0" w:color="auto"/>
            </w:tcBorders>
          </w:tcPr>
          <w:p w14:paraId="3F4D19D1" w14:textId="77777777" w:rsidR="00AC44FD" w:rsidRPr="000B0301"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Orchard</w:t>
            </w:r>
          </w:p>
        </w:tc>
      </w:tr>
      <w:tr w:rsidR="00AC44FD" w:rsidRPr="000B0301" w14:paraId="70A1FF95" w14:textId="77777777" w:rsidTr="00E941DC">
        <w:tc>
          <w:tcPr>
            <w:tcW w:w="1264" w:type="dxa"/>
            <w:tcBorders>
              <w:top w:val="single" w:sz="4" w:space="0" w:color="auto"/>
              <w:left w:val="single" w:sz="4" w:space="0" w:color="auto"/>
              <w:bottom w:val="single" w:sz="4" w:space="0" w:color="auto"/>
              <w:right w:val="single" w:sz="4" w:space="0" w:color="auto"/>
            </w:tcBorders>
          </w:tcPr>
          <w:p w14:paraId="4C53AADE"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40CEF6BE"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101</w:t>
            </w:r>
            <w:r w:rsidRPr="000B0301">
              <w:rPr>
                <w:rFonts w:asciiTheme="minorHAnsi" w:hAnsiTheme="minorHAnsi" w:cstheme="minorHAnsi"/>
                <w:spacing w:val="-4"/>
              </w:rPr>
              <w:t>.1</w:t>
            </w:r>
          </w:p>
          <w:p w14:paraId="26751B76" w14:textId="77777777" w:rsidR="00AC44FD" w:rsidRDefault="00AC44FD" w:rsidP="00E941DC">
            <w:pPr>
              <w:pStyle w:val="BodyText"/>
              <w:rPr>
                <w:rFonts w:asciiTheme="minorHAnsi" w:hAnsiTheme="minorHAnsi" w:cstheme="minorHAnsi"/>
                <w:spacing w:val="-4"/>
              </w:rPr>
            </w:pPr>
          </w:p>
          <w:p w14:paraId="4822BA01" w14:textId="77777777" w:rsidR="00DD1FAD" w:rsidRDefault="00DD1FAD" w:rsidP="00E941DC">
            <w:pPr>
              <w:pStyle w:val="BodyText"/>
              <w:rPr>
                <w:rFonts w:asciiTheme="minorHAnsi" w:hAnsiTheme="minorHAnsi" w:cstheme="minorHAnsi"/>
                <w:spacing w:val="-4"/>
              </w:rPr>
            </w:pPr>
          </w:p>
          <w:p w14:paraId="1E707267" w14:textId="0756BA23" w:rsidR="00DD1FAD" w:rsidRPr="000B0301" w:rsidRDefault="00DD1FAD" w:rsidP="00E941DC">
            <w:pPr>
              <w:pStyle w:val="BodyText"/>
              <w:rPr>
                <w:rFonts w:asciiTheme="minorHAnsi" w:hAnsiTheme="minorHAnsi" w:cstheme="minorHAnsi"/>
                <w:spacing w:val="-4"/>
              </w:rPr>
            </w:pPr>
            <w:r>
              <w:rPr>
                <w:rFonts w:asciiTheme="minorHAnsi" w:hAnsiTheme="minorHAnsi" w:cstheme="minorHAnsi"/>
                <w:spacing w:val="-4"/>
              </w:rPr>
              <w:t>101.2</w:t>
            </w:r>
          </w:p>
        </w:tc>
        <w:tc>
          <w:tcPr>
            <w:tcW w:w="8553" w:type="dxa"/>
            <w:gridSpan w:val="4"/>
            <w:tcBorders>
              <w:top w:val="single" w:sz="4" w:space="0" w:color="auto"/>
              <w:left w:val="single" w:sz="4" w:space="0" w:color="auto"/>
              <w:bottom w:val="single" w:sz="4" w:space="0" w:color="auto"/>
              <w:right w:val="single" w:sz="4" w:space="0" w:color="auto"/>
            </w:tcBorders>
          </w:tcPr>
          <w:p w14:paraId="5C6513A7" w14:textId="34BC8CBC" w:rsidR="00AC44FD" w:rsidRDefault="0035334A" w:rsidP="00E941DC">
            <w:pPr>
              <w:pStyle w:val="BodyText"/>
              <w:rPr>
                <w:rFonts w:asciiTheme="minorHAnsi" w:hAnsiTheme="minorHAnsi" w:cstheme="minorHAnsi"/>
                <w:spacing w:val="-4"/>
              </w:rPr>
            </w:pPr>
            <w:r>
              <w:rPr>
                <w:rFonts w:asciiTheme="minorHAnsi" w:hAnsiTheme="minorHAnsi" w:cstheme="minorHAnsi"/>
                <w:spacing w:val="-4"/>
              </w:rPr>
              <w:t xml:space="preserve">Cllr Ray Strudwick </w:t>
            </w:r>
            <w:r w:rsidR="001641C0">
              <w:rPr>
                <w:rFonts w:asciiTheme="minorHAnsi" w:hAnsiTheme="minorHAnsi" w:cstheme="minorHAnsi"/>
                <w:spacing w:val="-4"/>
              </w:rPr>
              <w:t>advised the PC on the issue with a small 7m section of the pathway</w:t>
            </w:r>
            <w:r w:rsidR="006842E1">
              <w:rPr>
                <w:rFonts w:asciiTheme="minorHAnsi" w:hAnsiTheme="minorHAnsi" w:cstheme="minorHAnsi"/>
                <w:spacing w:val="-4"/>
              </w:rPr>
              <w:t xml:space="preserve">.  It is believed that a small piece of membrane has been missed by the contractors who originally laid the path.  </w:t>
            </w:r>
            <w:r w:rsidR="00E54392">
              <w:rPr>
                <w:rFonts w:asciiTheme="minorHAnsi" w:hAnsiTheme="minorHAnsi" w:cstheme="minorHAnsi"/>
                <w:spacing w:val="-4"/>
              </w:rPr>
              <w:t xml:space="preserve">A request for </w:t>
            </w:r>
            <w:r w:rsidR="00191862">
              <w:rPr>
                <w:rFonts w:asciiTheme="minorHAnsi" w:hAnsiTheme="minorHAnsi" w:cstheme="minorHAnsi"/>
                <w:spacing w:val="-4"/>
              </w:rPr>
              <w:t>Bardwell’s</w:t>
            </w:r>
            <w:r w:rsidR="00E54392">
              <w:rPr>
                <w:rFonts w:asciiTheme="minorHAnsi" w:hAnsiTheme="minorHAnsi" w:cstheme="minorHAnsi"/>
                <w:spacing w:val="-4"/>
              </w:rPr>
              <w:t xml:space="preserve"> to visit and assess is to be made</w:t>
            </w:r>
          </w:p>
          <w:p w14:paraId="518DEDB8" w14:textId="2605E378" w:rsidR="00E54392" w:rsidRDefault="00701AFC" w:rsidP="00E941DC">
            <w:pPr>
              <w:pStyle w:val="BodyText"/>
              <w:rPr>
                <w:rFonts w:asciiTheme="minorHAnsi" w:hAnsiTheme="minorHAnsi" w:cstheme="minorHAnsi"/>
                <w:spacing w:val="-4"/>
              </w:rPr>
            </w:pPr>
            <w:r>
              <w:rPr>
                <w:rFonts w:asciiTheme="minorHAnsi" w:hAnsiTheme="minorHAnsi" w:cstheme="minorHAnsi"/>
                <w:spacing w:val="-4"/>
              </w:rPr>
              <w:t xml:space="preserve">The Chairman is to meet with the new Chair of the Orchard </w:t>
            </w:r>
            <w:r w:rsidR="00DD1FAD">
              <w:rPr>
                <w:rFonts w:asciiTheme="minorHAnsi" w:hAnsiTheme="minorHAnsi" w:cstheme="minorHAnsi"/>
                <w:spacing w:val="-4"/>
              </w:rPr>
              <w:t>Committee to discuss how best to move forward on a series of inter related matters.</w:t>
            </w:r>
          </w:p>
          <w:p w14:paraId="2CAFD598" w14:textId="77777777" w:rsidR="00AC44FD" w:rsidRPr="000B0301" w:rsidRDefault="00AC44FD" w:rsidP="00E941DC">
            <w:pPr>
              <w:pStyle w:val="BodyText"/>
              <w:rPr>
                <w:rFonts w:asciiTheme="minorHAnsi" w:hAnsiTheme="minorHAnsi" w:cstheme="minorHAnsi"/>
                <w:spacing w:val="-4"/>
              </w:rPr>
            </w:pPr>
          </w:p>
        </w:tc>
      </w:tr>
      <w:tr w:rsidR="00AC44FD" w:rsidRPr="000B0301" w14:paraId="147C8713" w14:textId="77777777" w:rsidTr="00E941DC">
        <w:tc>
          <w:tcPr>
            <w:tcW w:w="1264" w:type="dxa"/>
            <w:tcBorders>
              <w:top w:val="single" w:sz="4" w:space="0" w:color="auto"/>
              <w:left w:val="single" w:sz="4" w:space="0" w:color="auto"/>
              <w:bottom w:val="single" w:sz="4" w:space="0" w:color="auto"/>
              <w:right w:val="single" w:sz="4" w:space="0" w:color="auto"/>
            </w:tcBorders>
          </w:tcPr>
          <w:p w14:paraId="11D6EF64" w14:textId="77777777" w:rsidR="00AC44FD" w:rsidRPr="000B0301"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23/102</w:t>
            </w:r>
          </w:p>
        </w:tc>
        <w:tc>
          <w:tcPr>
            <w:tcW w:w="9499" w:type="dxa"/>
            <w:gridSpan w:val="5"/>
            <w:tcBorders>
              <w:top w:val="single" w:sz="4" w:space="0" w:color="auto"/>
              <w:left w:val="single" w:sz="4" w:space="0" w:color="auto"/>
              <w:bottom w:val="single" w:sz="4" w:space="0" w:color="auto"/>
              <w:right w:val="single" w:sz="4" w:space="0" w:color="auto"/>
            </w:tcBorders>
          </w:tcPr>
          <w:p w14:paraId="7DAA9755" w14:textId="77777777" w:rsidR="00AC44FD" w:rsidRPr="000E59B3"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Parish Council</w:t>
            </w:r>
          </w:p>
        </w:tc>
      </w:tr>
      <w:tr w:rsidR="00AC44FD" w:rsidRPr="000B0301" w14:paraId="54FCE712" w14:textId="77777777" w:rsidTr="00E941DC">
        <w:tc>
          <w:tcPr>
            <w:tcW w:w="1264" w:type="dxa"/>
            <w:tcBorders>
              <w:top w:val="single" w:sz="4" w:space="0" w:color="auto"/>
              <w:left w:val="single" w:sz="4" w:space="0" w:color="auto"/>
              <w:bottom w:val="single" w:sz="4" w:space="0" w:color="auto"/>
              <w:right w:val="single" w:sz="4" w:space="0" w:color="auto"/>
            </w:tcBorders>
          </w:tcPr>
          <w:p w14:paraId="0856ACA9"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002A9130" w14:textId="77777777" w:rsidR="00AC44FD" w:rsidRPr="000B0301" w:rsidRDefault="00AC44FD" w:rsidP="00E941DC">
            <w:pPr>
              <w:pStyle w:val="BodyText"/>
              <w:rPr>
                <w:rFonts w:asciiTheme="minorHAnsi" w:hAnsiTheme="minorHAnsi" w:cstheme="minorHAnsi"/>
                <w:spacing w:val="-4"/>
              </w:rPr>
            </w:pPr>
            <w:r>
              <w:rPr>
                <w:rFonts w:asciiTheme="minorHAnsi" w:hAnsiTheme="minorHAnsi" w:cstheme="minorHAnsi"/>
                <w:spacing w:val="-4"/>
              </w:rPr>
              <w:t>102.1</w:t>
            </w:r>
          </w:p>
        </w:tc>
        <w:tc>
          <w:tcPr>
            <w:tcW w:w="8553" w:type="dxa"/>
            <w:gridSpan w:val="4"/>
            <w:tcBorders>
              <w:top w:val="single" w:sz="4" w:space="0" w:color="auto"/>
              <w:left w:val="single" w:sz="4" w:space="0" w:color="auto"/>
              <w:bottom w:val="single" w:sz="4" w:space="0" w:color="auto"/>
              <w:right w:val="single" w:sz="4" w:space="0" w:color="auto"/>
            </w:tcBorders>
          </w:tcPr>
          <w:p w14:paraId="3CA1C314" w14:textId="77777777" w:rsidR="00AC44FD" w:rsidRDefault="00AC44FD" w:rsidP="006D6A9A">
            <w:pPr>
              <w:pStyle w:val="BodyText"/>
              <w:rPr>
                <w:rFonts w:asciiTheme="minorHAnsi" w:hAnsiTheme="minorHAnsi" w:cstheme="minorHAnsi"/>
                <w:spacing w:val="-4"/>
              </w:rPr>
            </w:pPr>
            <w:r>
              <w:rPr>
                <w:rFonts w:asciiTheme="minorHAnsi" w:hAnsiTheme="minorHAnsi" w:cstheme="minorHAnsi"/>
                <w:spacing w:val="-4"/>
              </w:rPr>
              <w:t>Review of co-opting policy</w:t>
            </w:r>
          </w:p>
          <w:p w14:paraId="30009841" w14:textId="40378AC6" w:rsidR="006D6A9A" w:rsidRDefault="006D6A9A" w:rsidP="006D6A9A">
            <w:pPr>
              <w:pStyle w:val="BodyText"/>
              <w:rPr>
                <w:rFonts w:asciiTheme="minorHAnsi" w:hAnsiTheme="minorHAnsi" w:cstheme="minorHAnsi"/>
              </w:rPr>
            </w:pPr>
            <w:r>
              <w:rPr>
                <w:rFonts w:asciiTheme="minorHAnsi" w:hAnsiTheme="minorHAnsi" w:cstheme="minorHAnsi"/>
              </w:rPr>
              <w:t>Parish Council agreed to move this item to the next agenda</w:t>
            </w:r>
          </w:p>
          <w:p w14:paraId="1FBDF216" w14:textId="45937F8B" w:rsidR="006D6A9A" w:rsidRDefault="006D6A9A" w:rsidP="006D6A9A">
            <w:pPr>
              <w:pStyle w:val="BodyText"/>
              <w:rPr>
                <w:rFonts w:asciiTheme="minorHAnsi" w:hAnsiTheme="minorHAnsi" w:cstheme="minorHAnsi"/>
                <w:spacing w:val="-4"/>
              </w:rPr>
            </w:pPr>
          </w:p>
        </w:tc>
      </w:tr>
      <w:tr w:rsidR="00AC44FD" w:rsidRPr="000B0301" w14:paraId="39E18475" w14:textId="77777777" w:rsidTr="00E941DC">
        <w:tc>
          <w:tcPr>
            <w:tcW w:w="1264" w:type="dxa"/>
            <w:tcBorders>
              <w:top w:val="single" w:sz="4" w:space="0" w:color="auto"/>
              <w:left w:val="single" w:sz="4" w:space="0" w:color="auto"/>
              <w:bottom w:val="single" w:sz="4" w:space="0" w:color="auto"/>
              <w:right w:val="single" w:sz="4" w:space="0" w:color="auto"/>
            </w:tcBorders>
          </w:tcPr>
          <w:p w14:paraId="05397668" w14:textId="77777777" w:rsidR="00AC44FD" w:rsidRPr="000B0301"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23/103</w:t>
            </w:r>
          </w:p>
        </w:tc>
        <w:tc>
          <w:tcPr>
            <w:tcW w:w="9499" w:type="dxa"/>
            <w:gridSpan w:val="5"/>
            <w:tcBorders>
              <w:top w:val="single" w:sz="4" w:space="0" w:color="auto"/>
              <w:left w:val="single" w:sz="4" w:space="0" w:color="auto"/>
              <w:bottom w:val="single" w:sz="4" w:space="0" w:color="auto"/>
              <w:right w:val="single" w:sz="4" w:space="0" w:color="auto"/>
            </w:tcBorders>
          </w:tcPr>
          <w:p w14:paraId="08803798" w14:textId="77777777" w:rsidR="00AC44FD" w:rsidRPr="00002741"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Village Services</w:t>
            </w:r>
          </w:p>
        </w:tc>
      </w:tr>
      <w:tr w:rsidR="00AC44FD" w:rsidRPr="000B0301" w14:paraId="4AD3B4CE" w14:textId="77777777" w:rsidTr="00E941DC">
        <w:tc>
          <w:tcPr>
            <w:tcW w:w="1264" w:type="dxa"/>
            <w:tcBorders>
              <w:top w:val="single" w:sz="4" w:space="0" w:color="auto"/>
              <w:left w:val="single" w:sz="4" w:space="0" w:color="auto"/>
              <w:bottom w:val="single" w:sz="4" w:space="0" w:color="auto"/>
              <w:right w:val="single" w:sz="4" w:space="0" w:color="auto"/>
            </w:tcBorders>
          </w:tcPr>
          <w:p w14:paraId="1BA345DC"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single" w:sz="4" w:space="0" w:color="auto"/>
            </w:tcBorders>
          </w:tcPr>
          <w:p w14:paraId="61BBDC17"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103.1</w:t>
            </w:r>
          </w:p>
          <w:p w14:paraId="5891E954" w14:textId="77777777" w:rsidR="006D6A9A" w:rsidRDefault="006D6A9A" w:rsidP="00E941DC">
            <w:pPr>
              <w:pStyle w:val="BodyText"/>
              <w:rPr>
                <w:rFonts w:asciiTheme="minorHAnsi" w:hAnsiTheme="minorHAnsi" w:cstheme="minorHAnsi"/>
                <w:spacing w:val="-4"/>
              </w:rPr>
            </w:pPr>
          </w:p>
          <w:p w14:paraId="7EF75005" w14:textId="0873ABC9"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103.2</w:t>
            </w:r>
          </w:p>
        </w:tc>
        <w:tc>
          <w:tcPr>
            <w:tcW w:w="8553" w:type="dxa"/>
            <w:gridSpan w:val="4"/>
            <w:tcBorders>
              <w:top w:val="single" w:sz="4" w:space="0" w:color="auto"/>
              <w:left w:val="single" w:sz="4" w:space="0" w:color="auto"/>
              <w:bottom w:val="single" w:sz="4" w:space="0" w:color="auto"/>
              <w:right w:val="single" w:sz="4" w:space="0" w:color="auto"/>
            </w:tcBorders>
          </w:tcPr>
          <w:p w14:paraId="0DB7ED8C" w14:textId="77777777" w:rsidR="006D6A9A" w:rsidRDefault="00AC44FD" w:rsidP="006D6A9A">
            <w:pPr>
              <w:pStyle w:val="BodyText"/>
              <w:rPr>
                <w:rFonts w:asciiTheme="minorHAnsi" w:hAnsiTheme="minorHAnsi" w:cstheme="minorHAnsi"/>
              </w:rPr>
            </w:pPr>
            <w:r>
              <w:rPr>
                <w:rFonts w:asciiTheme="minorHAnsi" w:hAnsiTheme="minorHAnsi" w:cstheme="minorHAnsi"/>
                <w:spacing w:val="-4"/>
              </w:rPr>
              <w:t>Bus service – Cllr Jon Longman to provide update</w:t>
            </w:r>
            <w:r w:rsidR="006D6A9A">
              <w:rPr>
                <w:rFonts w:asciiTheme="minorHAnsi" w:hAnsiTheme="minorHAnsi" w:cstheme="minorHAnsi"/>
                <w:spacing w:val="-4"/>
              </w:rPr>
              <w:t xml:space="preserve"> - </w:t>
            </w:r>
            <w:r w:rsidR="006D6A9A">
              <w:rPr>
                <w:rFonts w:asciiTheme="minorHAnsi" w:hAnsiTheme="minorHAnsi" w:cstheme="minorHAnsi"/>
              </w:rPr>
              <w:t>Parish Council agreed to move this item to the next agenda</w:t>
            </w:r>
          </w:p>
          <w:p w14:paraId="26B9B9C6" w14:textId="77777777" w:rsidR="006D6A9A" w:rsidRDefault="00AC44FD" w:rsidP="006D6A9A">
            <w:pPr>
              <w:pStyle w:val="BodyText"/>
              <w:rPr>
                <w:rFonts w:asciiTheme="minorHAnsi" w:hAnsiTheme="minorHAnsi" w:cstheme="minorHAnsi"/>
              </w:rPr>
            </w:pPr>
            <w:r>
              <w:rPr>
                <w:rFonts w:asciiTheme="minorHAnsi" w:hAnsiTheme="minorHAnsi" w:cstheme="minorHAnsi"/>
                <w:spacing w:val="-4"/>
              </w:rPr>
              <w:t>Essex mobile library -  Cllr Jon Longman to provide update</w:t>
            </w:r>
            <w:r w:rsidR="006D6A9A">
              <w:rPr>
                <w:rFonts w:asciiTheme="minorHAnsi" w:hAnsiTheme="minorHAnsi" w:cstheme="minorHAnsi"/>
                <w:spacing w:val="-4"/>
              </w:rPr>
              <w:t xml:space="preserve"> - </w:t>
            </w:r>
            <w:r w:rsidR="006D6A9A">
              <w:rPr>
                <w:rFonts w:asciiTheme="minorHAnsi" w:hAnsiTheme="minorHAnsi" w:cstheme="minorHAnsi"/>
              </w:rPr>
              <w:t>Parish Council agreed to move this item to the next agenda</w:t>
            </w:r>
          </w:p>
          <w:p w14:paraId="6D321F5C" w14:textId="3E18A68A" w:rsidR="00AC44FD" w:rsidRDefault="00AC44FD" w:rsidP="00E941DC">
            <w:pPr>
              <w:pStyle w:val="BodyText"/>
              <w:rPr>
                <w:rFonts w:asciiTheme="minorHAnsi" w:hAnsiTheme="minorHAnsi" w:cstheme="minorHAnsi"/>
                <w:spacing w:val="-4"/>
              </w:rPr>
            </w:pPr>
          </w:p>
          <w:p w14:paraId="36EA0522" w14:textId="77777777" w:rsidR="00AC44FD" w:rsidRDefault="00AC44FD" w:rsidP="00E941DC">
            <w:pPr>
              <w:pStyle w:val="BodyText"/>
              <w:rPr>
                <w:rFonts w:asciiTheme="minorHAnsi" w:hAnsiTheme="minorHAnsi" w:cstheme="minorHAnsi"/>
                <w:spacing w:val="-4"/>
              </w:rPr>
            </w:pPr>
          </w:p>
        </w:tc>
      </w:tr>
      <w:bookmarkEnd w:id="3"/>
      <w:tr w:rsidR="00AC44FD" w:rsidRPr="000B0301" w14:paraId="70F52CA0" w14:textId="77777777" w:rsidTr="00E941DC">
        <w:tc>
          <w:tcPr>
            <w:tcW w:w="1264" w:type="dxa"/>
            <w:tcBorders>
              <w:top w:val="single" w:sz="4" w:space="0" w:color="auto"/>
              <w:left w:val="single" w:sz="4" w:space="0" w:color="auto"/>
              <w:bottom w:val="single" w:sz="4" w:space="0" w:color="auto"/>
              <w:right w:val="single" w:sz="4" w:space="0" w:color="auto"/>
            </w:tcBorders>
          </w:tcPr>
          <w:p w14:paraId="36CC194E"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104</w:t>
            </w:r>
          </w:p>
        </w:tc>
        <w:tc>
          <w:tcPr>
            <w:tcW w:w="9499" w:type="dxa"/>
            <w:gridSpan w:val="5"/>
            <w:tcBorders>
              <w:top w:val="single" w:sz="4" w:space="0" w:color="auto"/>
              <w:left w:val="single" w:sz="4" w:space="0" w:color="auto"/>
              <w:bottom w:val="single" w:sz="4" w:space="0" w:color="auto"/>
              <w:right w:val="single" w:sz="4" w:space="0" w:color="auto"/>
            </w:tcBorders>
          </w:tcPr>
          <w:p w14:paraId="4EF39057" w14:textId="77777777" w:rsidR="00AC44FD" w:rsidRPr="000B0301" w:rsidRDefault="00AC44FD" w:rsidP="00E941DC">
            <w:pPr>
              <w:pStyle w:val="BodyText"/>
              <w:rPr>
                <w:rFonts w:asciiTheme="minorHAnsi" w:hAnsiTheme="minorHAnsi" w:cstheme="minorHAnsi"/>
                <w:b/>
                <w:bCs/>
                <w:spacing w:val="-4"/>
              </w:rPr>
            </w:pPr>
            <w:r>
              <w:rPr>
                <w:rFonts w:asciiTheme="minorHAnsi" w:hAnsiTheme="minorHAnsi" w:cstheme="minorHAnsi"/>
                <w:b/>
                <w:bCs/>
                <w:spacing w:val="-4"/>
              </w:rPr>
              <w:t>Allotments</w:t>
            </w:r>
          </w:p>
        </w:tc>
      </w:tr>
      <w:tr w:rsidR="00AC44FD" w:rsidRPr="000B0301" w14:paraId="6459FF11" w14:textId="77777777" w:rsidTr="00E941DC">
        <w:tc>
          <w:tcPr>
            <w:tcW w:w="1264" w:type="dxa"/>
            <w:tcBorders>
              <w:top w:val="single" w:sz="4" w:space="0" w:color="auto"/>
              <w:left w:val="single" w:sz="4" w:space="0" w:color="auto"/>
              <w:bottom w:val="single" w:sz="4" w:space="0" w:color="auto"/>
              <w:right w:val="single" w:sz="4" w:space="0" w:color="auto"/>
            </w:tcBorders>
          </w:tcPr>
          <w:p w14:paraId="08BDD9DC"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765B7767"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104</w:t>
            </w:r>
            <w:r w:rsidRPr="00F85C93">
              <w:rPr>
                <w:rFonts w:asciiTheme="minorHAnsi" w:hAnsiTheme="minorHAnsi" w:cstheme="minorHAnsi"/>
                <w:spacing w:val="-4"/>
              </w:rPr>
              <w:t>.1</w:t>
            </w:r>
          </w:p>
          <w:p w14:paraId="2E00AA3F" w14:textId="77777777" w:rsidR="00AC44FD" w:rsidRPr="000B0301" w:rsidRDefault="00AC44FD" w:rsidP="00E941DC">
            <w:pPr>
              <w:pStyle w:val="BodyText"/>
              <w:rPr>
                <w:rFonts w:asciiTheme="minorHAnsi" w:hAnsiTheme="minorHAnsi" w:cstheme="minorHAnsi"/>
                <w:spacing w:val="-4"/>
              </w:rPr>
            </w:pPr>
            <w:r>
              <w:rPr>
                <w:rFonts w:asciiTheme="minorHAnsi" w:hAnsiTheme="minorHAnsi" w:cstheme="minorHAnsi"/>
                <w:spacing w:val="-4"/>
              </w:rPr>
              <w:t>104.2</w:t>
            </w:r>
          </w:p>
        </w:tc>
        <w:tc>
          <w:tcPr>
            <w:tcW w:w="8553" w:type="dxa"/>
            <w:gridSpan w:val="4"/>
            <w:tcBorders>
              <w:top w:val="single" w:sz="4" w:space="0" w:color="auto"/>
              <w:left w:val="nil"/>
              <w:bottom w:val="single" w:sz="4" w:space="0" w:color="auto"/>
              <w:right w:val="single" w:sz="4" w:space="0" w:color="auto"/>
            </w:tcBorders>
          </w:tcPr>
          <w:p w14:paraId="3C2FF555" w14:textId="3445FF42" w:rsidR="006D6A9A" w:rsidRDefault="00AC44FD" w:rsidP="006D6A9A">
            <w:pPr>
              <w:pStyle w:val="BodyText"/>
              <w:rPr>
                <w:rFonts w:asciiTheme="minorHAnsi" w:hAnsiTheme="minorHAnsi" w:cstheme="minorHAnsi"/>
              </w:rPr>
            </w:pPr>
            <w:r>
              <w:rPr>
                <w:rFonts w:asciiTheme="minorHAnsi" w:hAnsiTheme="minorHAnsi" w:cstheme="minorHAnsi"/>
                <w:spacing w:val="-4"/>
              </w:rPr>
              <w:t>Waiting List update</w:t>
            </w:r>
            <w:r w:rsidR="006D6A9A">
              <w:rPr>
                <w:rFonts w:asciiTheme="minorHAnsi" w:hAnsiTheme="minorHAnsi" w:cstheme="minorHAnsi"/>
                <w:spacing w:val="-4"/>
              </w:rPr>
              <w:t xml:space="preserve"> -</w:t>
            </w:r>
            <w:r w:rsidR="006D6A9A">
              <w:rPr>
                <w:rFonts w:asciiTheme="minorHAnsi" w:hAnsiTheme="minorHAnsi" w:cstheme="minorHAnsi"/>
              </w:rPr>
              <w:t xml:space="preserve"> Parish Council agreed to move this item to the next agenda</w:t>
            </w:r>
          </w:p>
          <w:p w14:paraId="32989501" w14:textId="48B83FB5" w:rsidR="00AC44FD" w:rsidRPr="006D6A9A" w:rsidRDefault="00AC44FD" w:rsidP="00E941DC">
            <w:pPr>
              <w:pStyle w:val="BodyText"/>
              <w:rPr>
                <w:rFonts w:asciiTheme="minorHAnsi" w:hAnsiTheme="minorHAnsi" w:cstheme="minorHAnsi"/>
              </w:rPr>
            </w:pPr>
            <w:r>
              <w:rPr>
                <w:rFonts w:asciiTheme="minorHAnsi" w:hAnsiTheme="minorHAnsi" w:cstheme="minorHAnsi"/>
                <w:spacing w:val="-4"/>
              </w:rPr>
              <w:t>Monthly review of facilities inspection</w:t>
            </w:r>
            <w:r w:rsidR="006D6A9A">
              <w:rPr>
                <w:rFonts w:asciiTheme="minorHAnsi" w:hAnsiTheme="minorHAnsi" w:cstheme="minorHAnsi"/>
                <w:spacing w:val="-4"/>
              </w:rPr>
              <w:t xml:space="preserve"> - </w:t>
            </w:r>
            <w:r w:rsidR="006D6A9A">
              <w:rPr>
                <w:rFonts w:asciiTheme="minorHAnsi" w:hAnsiTheme="minorHAnsi" w:cstheme="minorHAnsi"/>
              </w:rPr>
              <w:t>Parish Council agreed to move this item to the next agenda</w:t>
            </w:r>
          </w:p>
          <w:p w14:paraId="22990B7A" w14:textId="77777777" w:rsidR="00AC44FD" w:rsidRPr="000B0301" w:rsidRDefault="00AC44FD" w:rsidP="00E941DC">
            <w:pPr>
              <w:pStyle w:val="BodyText"/>
              <w:rPr>
                <w:rFonts w:asciiTheme="minorHAnsi" w:hAnsiTheme="minorHAnsi" w:cstheme="minorHAnsi"/>
                <w:spacing w:val="-4"/>
              </w:rPr>
            </w:pPr>
          </w:p>
        </w:tc>
      </w:tr>
      <w:tr w:rsidR="00AC44FD" w:rsidRPr="000B0301" w14:paraId="1A005D4B" w14:textId="77777777" w:rsidTr="00E941DC">
        <w:tc>
          <w:tcPr>
            <w:tcW w:w="1264" w:type="dxa"/>
            <w:tcBorders>
              <w:top w:val="single" w:sz="4" w:space="0" w:color="auto"/>
              <w:left w:val="single" w:sz="4" w:space="0" w:color="auto"/>
              <w:bottom w:val="single" w:sz="4" w:space="0" w:color="auto"/>
              <w:right w:val="single" w:sz="4" w:space="0" w:color="auto"/>
            </w:tcBorders>
          </w:tcPr>
          <w:p w14:paraId="6B9B0E68" w14:textId="77777777" w:rsidR="00AC44FD" w:rsidRPr="000B0301" w:rsidRDefault="00AC44FD" w:rsidP="00E941DC">
            <w:pPr>
              <w:pStyle w:val="BodyText"/>
              <w:rPr>
                <w:rFonts w:asciiTheme="minorHAnsi" w:hAnsiTheme="minorHAnsi" w:cstheme="minorHAnsi"/>
                <w:b/>
                <w:bCs/>
                <w:spacing w:val="-4"/>
              </w:rPr>
            </w:pPr>
            <w:bookmarkStart w:id="4" w:name="_Hlk126836231"/>
            <w:r w:rsidRPr="000B0301">
              <w:rPr>
                <w:rFonts w:asciiTheme="minorHAnsi" w:hAnsiTheme="minorHAnsi" w:cstheme="minorHAnsi"/>
                <w:b/>
                <w:bCs/>
                <w:spacing w:val="-4"/>
              </w:rPr>
              <w:t>23/</w:t>
            </w:r>
            <w:r>
              <w:rPr>
                <w:rFonts w:asciiTheme="minorHAnsi" w:hAnsiTheme="minorHAnsi" w:cstheme="minorHAnsi"/>
                <w:b/>
                <w:bCs/>
                <w:spacing w:val="-4"/>
              </w:rPr>
              <w:t>105</w:t>
            </w:r>
          </w:p>
        </w:tc>
        <w:tc>
          <w:tcPr>
            <w:tcW w:w="9499" w:type="dxa"/>
            <w:gridSpan w:val="5"/>
            <w:tcBorders>
              <w:top w:val="single" w:sz="4" w:space="0" w:color="auto"/>
              <w:left w:val="single" w:sz="4" w:space="0" w:color="auto"/>
              <w:bottom w:val="single" w:sz="4" w:space="0" w:color="auto"/>
              <w:right w:val="single" w:sz="4" w:space="0" w:color="auto"/>
            </w:tcBorders>
          </w:tcPr>
          <w:p w14:paraId="3684A6D0"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20’s Plenty</w:t>
            </w:r>
          </w:p>
        </w:tc>
      </w:tr>
      <w:tr w:rsidR="00AC44FD" w:rsidRPr="000B0301" w14:paraId="58D4F1B1" w14:textId="77777777" w:rsidTr="00E941DC">
        <w:tc>
          <w:tcPr>
            <w:tcW w:w="1264" w:type="dxa"/>
            <w:tcBorders>
              <w:top w:val="single" w:sz="4" w:space="0" w:color="auto"/>
              <w:left w:val="single" w:sz="4" w:space="0" w:color="auto"/>
              <w:bottom w:val="single" w:sz="4" w:space="0" w:color="auto"/>
              <w:right w:val="single" w:sz="4" w:space="0" w:color="auto"/>
            </w:tcBorders>
          </w:tcPr>
          <w:p w14:paraId="1B07D705"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16D0AD51" w14:textId="77777777" w:rsidR="00AC44FD" w:rsidRDefault="00AC44FD" w:rsidP="00E941DC">
            <w:pPr>
              <w:pStyle w:val="BodyText"/>
              <w:rPr>
                <w:rFonts w:asciiTheme="minorHAnsi" w:hAnsiTheme="minorHAnsi" w:cstheme="minorHAnsi"/>
                <w:spacing w:val="-4"/>
              </w:rPr>
            </w:pPr>
            <w:r>
              <w:rPr>
                <w:rFonts w:asciiTheme="minorHAnsi" w:hAnsiTheme="minorHAnsi" w:cstheme="minorHAnsi"/>
                <w:spacing w:val="-4"/>
              </w:rPr>
              <w:t>105</w:t>
            </w:r>
            <w:r w:rsidRPr="000B0301">
              <w:rPr>
                <w:rFonts w:asciiTheme="minorHAnsi" w:hAnsiTheme="minorHAnsi" w:cstheme="minorHAnsi"/>
                <w:spacing w:val="-4"/>
              </w:rPr>
              <w:t>.1</w:t>
            </w:r>
          </w:p>
          <w:p w14:paraId="5E95AF60" w14:textId="77777777" w:rsidR="00AC44FD" w:rsidRPr="000B0301" w:rsidRDefault="00AC44FD" w:rsidP="00E941DC">
            <w:pPr>
              <w:pStyle w:val="BodyText"/>
              <w:rPr>
                <w:rFonts w:asciiTheme="minorHAnsi" w:hAnsiTheme="minorHAnsi" w:cstheme="minorHAnsi"/>
                <w:spacing w:val="-4"/>
              </w:rPr>
            </w:pPr>
          </w:p>
        </w:tc>
        <w:tc>
          <w:tcPr>
            <w:tcW w:w="8553" w:type="dxa"/>
            <w:gridSpan w:val="4"/>
            <w:tcBorders>
              <w:top w:val="single" w:sz="4" w:space="0" w:color="auto"/>
              <w:left w:val="nil"/>
              <w:bottom w:val="single" w:sz="4" w:space="0" w:color="auto"/>
              <w:right w:val="single" w:sz="4" w:space="0" w:color="auto"/>
            </w:tcBorders>
          </w:tcPr>
          <w:p w14:paraId="2F75E37F" w14:textId="77777777" w:rsidR="00AC44FD" w:rsidRPr="000B0301" w:rsidRDefault="00AC44FD" w:rsidP="00E941DC">
            <w:pPr>
              <w:pStyle w:val="BodyText"/>
              <w:rPr>
                <w:rFonts w:asciiTheme="minorHAnsi" w:hAnsiTheme="minorHAnsi" w:cstheme="minorHAnsi"/>
                <w:spacing w:val="-4"/>
              </w:rPr>
            </w:pPr>
            <w:r>
              <w:rPr>
                <w:rFonts w:asciiTheme="minorHAnsi" w:hAnsiTheme="minorHAnsi" w:cstheme="minorHAnsi"/>
                <w:spacing w:val="-4"/>
              </w:rPr>
              <w:t>Review &amp; approve letter requesting CCllr Kevin Bentley support</w:t>
            </w:r>
          </w:p>
          <w:p w14:paraId="40F72C1B" w14:textId="77777777" w:rsidR="006D6A9A" w:rsidRDefault="006D6A9A" w:rsidP="006D6A9A">
            <w:pPr>
              <w:pStyle w:val="BodyText"/>
              <w:rPr>
                <w:rFonts w:asciiTheme="minorHAnsi" w:hAnsiTheme="minorHAnsi" w:cstheme="minorHAnsi"/>
              </w:rPr>
            </w:pPr>
            <w:r>
              <w:rPr>
                <w:rFonts w:asciiTheme="minorHAnsi" w:hAnsiTheme="minorHAnsi" w:cstheme="minorHAnsi"/>
              </w:rPr>
              <w:t>Parish Council agreed to move this item to the next agenda</w:t>
            </w:r>
          </w:p>
          <w:p w14:paraId="58A54F02" w14:textId="77777777" w:rsidR="00AC44FD" w:rsidRPr="000B0301" w:rsidRDefault="00AC44FD" w:rsidP="00E941DC">
            <w:pPr>
              <w:pStyle w:val="BodyText"/>
              <w:rPr>
                <w:rFonts w:asciiTheme="minorHAnsi" w:hAnsiTheme="minorHAnsi" w:cstheme="minorHAnsi"/>
                <w:spacing w:val="-4"/>
              </w:rPr>
            </w:pPr>
          </w:p>
        </w:tc>
      </w:tr>
      <w:bookmarkEnd w:id="4"/>
      <w:tr w:rsidR="00AC44FD" w:rsidRPr="000B0301" w14:paraId="20CEA4CD" w14:textId="77777777" w:rsidTr="00E941DC">
        <w:tc>
          <w:tcPr>
            <w:tcW w:w="1264" w:type="dxa"/>
            <w:tcBorders>
              <w:top w:val="single" w:sz="4" w:space="0" w:color="auto"/>
              <w:left w:val="single" w:sz="4" w:space="0" w:color="auto"/>
              <w:bottom w:val="single" w:sz="4" w:space="0" w:color="auto"/>
              <w:right w:val="single" w:sz="4" w:space="0" w:color="auto"/>
            </w:tcBorders>
          </w:tcPr>
          <w:p w14:paraId="7C48F7B4"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106</w:t>
            </w:r>
          </w:p>
        </w:tc>
        <w:tc>
          <w:tcPr>
            <w:tcW w:w="9499" w:type="dxa"/>
            <w:gridSpan w:val="5"/>
            <w:tcBorders>
              <w:top w:val="single" w:sz="4" w:space="0" w:color="auto"/>
              <w:left w:val="single" w:sz="4" w:space="0" w:color="auto"/>
              <w:bottom w:val="single" w:sz="4" w:space="0" w:color="auto"/>
              <w:right w:val="single" w:sz="4" w:space="0" w:color="auto"/>
            </w:tcBorders>
          </w:tcPr>
          <w:p w14:paraId="16539D85"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Coronation Events</w:t>
            </w:r>
          </w:p>
        </w:tc>
      </w:tr>
      <w:tr w:rsidR="00AC44FD" w:rsidRPr="000B0301" w14:paraId="53C199B6" w14:textId="77777777" w:rsidTr="00E941DC">
        <w:tc>
          <w:tcPr>
            <w:tcW w:w="1264" w:type="dxa"/>
            <w:tcBorders>
              <w:top w:val="single" w:sz="4" w:space="0" w:color="auto"/>
              <w:left w:val="single" w:sz="4" w:space="0" w:color="auto"/>
              <w:bottom w:val="single" w:sz="4" w:space="0" w:color="auto"/>
              <w:right w:val="single" w:sz="4" w:space="0" w:color="auto"/>
            </w:tcBorders>
          </w:tcPr>
          <w:p w14:paraId="329509C4"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1AA46E03" w14:textId="77777777" w:rsidR="00AC44FD" w:rsidRPr="000B0301" w:rsidRDefault="00AC44FD" w:rsidP="00E941DC">
            <w:pPr>
              <w:pStyle w:val="BodyText"/>
              <w:rPr>
                <w:rFonts w:asciiTheme="minorHAnsi" w:hAnsiTheme="minorHAnsi" w:cstheme="minorHAnsi"/>
                <w:spacing w:val="-4"/>
              </w:rPr>
            </w:pPr>
            <w:r>
              <w:rPr>
                <w:rFonts w:asciiTheme="minorHAnsi" w:hAnsiTheme="minorHAnsi" w:cstheme="minorHAnsi"/>
                <w:spacing w:val="-4"/>
              </w:rPr>
              <w:t>106.1</w:t>
            </w:r>
          </w:p>
          <w:p w14:paraId="311D1958" w14:textId="77777777" w:rsidR="00AC44FD" w:rsidRPr="000B0301" w:rsidRDefault="00AC44FD" w:rsidP="00E941DC">
            <w:pPr>
              <w:pStyle w:val="BodyText"/>
              <w:rPr>
                <w:rFonts w:asciiTheme="minorHAnsi" w:hAnsiTheme="minorHAnsi" w:cstheme="minorHAnsi"/>
                <w:spacing w:val="-4"/>
              </w:rPr>
            </w:pPr>
          </w:p>
        </w:tc>
        <w:tc>
          <w:tcPr>
            <w:tcW w:w="8553" w:type="dxa"/>
            <w:gridSpan w:val="4"/>
            <w:tcBorders>
              <w:top w:val="single" w:sz="4" w:space="0" w:color="auto"/>
              <w:left w:val="nil"/>
              <w:bottom w:val="single" w:sz="4" w:space="0" w:color="auto"/>
              <w:right w:val="single" w:sz="4" w:space="0" w:color="auto"/>
            </w:tcBorders>
          </w:tcPr>
          <w:p w14:paraId="44621DE9" w14:textId="77777777" w:rsidR="00AC44FD" w:rsidRDefault="00AC44FD" w:rsidP="00E941DC">
            <w:pPr>
              <w:pStyle w:val="BodyText"/>
              <w:rPr>
                <w:rFonts w:asciiTheme="minorHAnsi" w:hAnsiTheme="minorHAnsi" w:cstheme="minorHAnsi"/>
                <w:spacing w:val="-4"/>
              </w:rPr>
            </w:pPr>
            <w:r w:rsidRPr="000B0301">
              <w:rPr>
                <w:rFonts w:asciiTheme="minorHAnsi" w:hAnsiTheme="minorHAnsi" w:cstheme="minorHAnsi"/>
                <w:spacing w:val="-4"/>
              </w:rPr>
              <w:t>Review planned event to be held on Sunday 7</w:t>
            </w:r>
            <w:r w:rsidRPr="000B0301">
              <w:rPr>
                <w:rFonts w:asciiTheme="minorHAnsi" w:hAnsiTheme="minorHAnsi" w:cstheme="minorHAnsi"/>
                <w:spacing w:val="-4"/>
                <w:vertAlign w:val="superscript"/>
              </w:rPr>
              <w:t>th</w:t>
            </w:r>
            <w:r w:rsidRPr="000B0301">
              <w:rPr>
                <w:rFonts w:asciiTheme="minorHAnsi" w:hAnsiTheme="minorHAnsi" w:cstheme="minorHAnsi"/>
                <w:spacing w:val="-4"/>
              </w:rPr>
              <w:t xml:space="preserve"> May to celebrate HR King Charles III coronation.</w:t>
            </w:r>
          </w:p>
          <w:p w14:paraId="03223E6D" w14:textId="7B5C8245" w:rsidR="00AC44FD" w:rsidRPr="000B0301" w:rsidRDefault="00801D00" w:rsidP="00E941DC">
            <w:pPr>
              <w:pStyle w:val="BodyText"/>
              <w:rPr>
                <w:rFonts w:asciiTheme="minorHAnsi" w:hAnsiTheme="minorHAnsi" w:cstheme="minorHAnsi"/>
                <w:spacing w:val="-4"/>
              </w:rPr>
            </w:pPr>
            <w:r>
              <w:rPr>
                <w:rFonts w:asciiTheme="minorHAnsi" w:hAnsiTheme="minorHAnsi" w:cstheme="minorHAnsi"/>
                <w:spacing w:val="-4"/>
              </w:rPr>
              <w:t>No report was given</w:t>
            </w:r>
          </w:p>
        </w:tc>
      </w:tr>
      <w:tr w:rsidR="00AC44FD" w:rsidRPr="000B0301" w14:paraId="592BD40F" w14:textId="77777777" w:rsidTr="00E941DC">
        <w:tc>
          <w:tcPr>
            <w:tcW w:w="1264" w:type="dxa"/>
            <w:tcBorders>
              <w:top w:val="single" w:sz="4" w:space="0" w:color="auto"/>
              <w:left w:val="single" w:sz="4" w:space="0" w:color="auto"/>
              <w:bottom w:val="single" w:sz="4" w:space="0" w:color="auto"/>
              <w:right w:val="single" w:sz="4" w:space="0" w:color="auto"/>
            </w:tcBorders>
          </w:tcPr>
          <w:p w14:paraId="4532CB36"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107</w:t>
            </w:r>
          </w:p>
        </w:tc>
        <w:tc>
          <w:tcPr>
            <w:tcW w:w="9499" w:type="dxa"/>
            <w:gridSpan w:val="5"/>
            <w:tcBorders>
              <w:top w:val="single" w:sz="4" w:space="0" w:color="auto"/>
              <w:left w:val="single" w:sz="4" w:space="0" w:color="auto"/>
              <w:bottom w:val="single" w:sz="4" w:space="0" w:color="auto"/>
              <w:right w:val="single" w:sz="4" w:space="0" w:color="auto"/>
            </w:tcBorders>
          </w:tcPr>
          <w:p w14:paraId="48AABD45"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Parish Maintenance</w:t>
            </w:r>
          </w:p>
        </w:tc>
      </w:tr>
      <w:tr w:rsidR="00801D00" w:rsidRPr="000B0301" w14:paraId="7DCBF9C8" w14:textId="77777777" w:rsidTr="00E941DC">
        <w:tc>
          <w:tcPr>
            <w:tcW w:w="1264" w:type="dxa"/>
            <w:tcBorders>
              <w:top w:val="single" w:sz="4" w:space="0" w:color="auto"/>
              <w:left w:val="single" w:sz="4" w:space="0" w:color="auto"/>
              <w:bottom w:val="nil"/>
              <w:right w:val="single" w:sz="4" w:space="0" w:color="auto"/>
            </w:tcBorders>
          </w:tcPr>
          <w:p w14:paraId="0173350B" w14:textId="77777777" w:rsidR="00801D00" w:rsidRPr="000B0301" w:rsidRDefault="00801D00" w:rsidP="00801D00">
            <w:pPr>
              <w:pStyle w:val="BodyText"/>
              <w:rPr>
                <w:rFonts w:asciiTheme="minorHAnsi" w:hAnsiTheme="minorHAnsi" w:cstheme="minorHAnsi"/>
                <w:b/>
                <w:bCs/>
                <w:spacing w:val="-4"/>
              </w:rPr>
            </w:pPr>
          </w:p>
        </w:tc>
        <w:tc>
          <w:tcPr>
            <w:tcW w:w="946" w:type="dxa"/>
            <w:tcBorders>
              <w:top w:val="single" w:sz="4" w:space="0" w:color="auto"/>
              <w:left w:val="single" w:sz="4" w:space="0" w:color="auto"/>
              <w:bottom w:val="nil"/>
              <w:right w:val="nil"/>
            </w:tcBorders>
          </w:tcPr>
          <w:p w14:paraId="3BC6A88F" w14:textId="77777777" w:rsidR="00801D00" w:rsidRPr="000B0301" w:rsidRDefault="00801D00" w:rsidP="00801D00">
            <w:pPr>
              <w:pStyle w:val="BodyText"/>
              <w:rPr>
                <w:rFonts w:asciiTheme="minorHAnsi" w:hAnsiTheme="minorHAnsi" w:cstheme="minorHAnsi"/>
                <w:spacing w:val="-4"/>
              </w:rPr>
            </w:pPr>
            <w:r>
              <w:rPr>
                <w:rFonts w:asciiTheme="minorHAnsi" w:hAnsiTheme="minorHAnsi" w:cstheme="minorHAnsi"/>
                <w:spacing w:val="-4"/>
              </w:rPr>
              <w:t>107</w:t>
            </w:r>
            <w:r w:rsidRPr="000B0301">
              <w:rPr>
                <w:rFonts w:asciiTheme="minorHAnsi" w:hAnsiTheme="minorHAnsi" w:cstheme="minorHAnsi"/>
                <w:spacing w:val="-4"/>
              </w:rPr>
              <w:t>.1</w:t>
            </w:r>
          </w:p>
        </w:tc>
        <w:tc>
          <w:tcPr>
            <w:tcW w:w="8553" w:type="dxa"/>
            <w:gridSpan w:val="4"/>
            <w:tcBorders>
              <w:top w:val="single" w:sz="4" w:space="0" w:color="auto"/>
              <w:left w:val="nil"/>
              <w:bottom w:val="nil"/>
              <w:right w:val="single" w:sz="4" w:space="0" w:color="auto"/>
            </w:tcBorders>
          </w:tcPr>
          <w:p w14:paraId="4F3D4D51" w14:textId="7D91BD93" w:rsidR="00801D00" w:rsidRPr="000B0301" w:rsidRDefault="00801D00" w:rsidP="00801D00">
            <w:pPr>
              <w:pStyle w:val="BodyText"/>
              <w:rPr>
                <w:rFonts w:asciiTheme="minorHAnsi" w:hAnsiTheme="minorHAnsi" w:cstheme="minorHAnsi"/>
                <w:spacing w:val="-4"/>
              </w:rPr>
            </w:pPr>
            <w:r w:rsidRPr="00B8593F">
              <w:rPr>
                <w:rFonts w:asciiTheme="minorHAnsi" w:hAnsiTheme="minorHAnsi" w:cstheme="minorHAnsi"/>
              </w:rPr>
              <w:t xml:space="preserve">Parish Council agreed to move </w:t>
            </w:r>
            <w:r>
              <w:rPr>
                <w:rFonts w:asciiTheme="minorHAnsi" w:hAnsiTheme="minorHAnsi" w:cstheme="minorHAnsi"/>
              </w:rPr>
              <w:t xml:space="preserve">all </w:t>
            </w:r>
            <w:r w:rsidRPr="00B8593F">
              <w:rPr>
                <w:rFonts w:asciiTheme="minorHAnsi" w:hAnsiTheme="minorHAnsi" w:cstheme="minorHAnsi"/>
              </w:rPr>
              <w:t>item</w:t>
            </w:r>
            <w:r>
              <w:rPr>
                <w:rFonts w:asciiTheme="minorHAnsi" w:hAnsiTheme="minorHAnsi" w:cstheme="minorHAnsi"/>
              </w:rPr>
              <w:t>s</w:t>
            </w:r>
            <w:r w:rsidRPr="00B8593F">
              <w:rPr>
                <w:rFonts w:asciiTheme="minorHAnsi" w:hAnsiTheme="minorHAnsi" w:cstheme="minorHAnsi"/>
              </w:rPr>
              <w:t xml:space="preserve"> to the next agenda</w:t>
            </w:r>
          </w:p>
        </w:tc>
      </w:tr>
      <w:tr w:rsidR="00801D00" w:rsidRPr="000B0301" w14:paraId="069ABB1B" w14:textId="77777777" w:rsidTr="00E941DC">
        <w:trPr>
          <w:trHeight w:val="266"/>
        </w:trPr>
        <w:tc>
          <w:tcPr>
            <w:tcW w:w="1264" w:type="dxa"/>
            <w:tcBorders>
              <w:top w:val="nil"/>
              <w:left w:val="single" w:sz="4" w:space="0" w:color="auto"/>
              <w:bottom w:val="single" w:sz="4" w:space="0" w:color="auto"/>
              <w:right w:val="single" w:sz="4" w:space="0" w:color="auto"/>
            </w:tcBorders>
          </w:tcPr>
          <w:p w14:paraId="153A7A4D" w14:textId="77777777" w:rsidR="00801D00" w:rsidRPr="000B0301" w:rsidRDefault="00801D00" w:rsidP="00801D00">
            <w:pPr>
              <w:pStyle w:val="BodyText"/>
              <w:rPr>
                <w:rFonts w:asciiTheme="minorHAnsi" w:hAnsiTheme="minorHAnsi" w:cstheme="minorHAnsi"/>
                <w:b/>
                <w:bCs/>
                <w:spacing w:val="-4"/>
              </w:rPr>
            </w:pPr>
          </w:p>
        </w:tc>
        <w:tc>
          <w:tcPr>
            <w:tcW w:w="946" w:type="dxa"/>
            <w:tcBorders>
              <w:top w:val="nil"/>
              <w:left w:val="single" w:sz="4" w:space="0" w:color="auto"/>
              <w:bottom w:val="single" w:sz="4" w:space="0" w:color="auto"/>
              <w:right w:val="nil"/>
            </w:tcBorders>
          </w:tcPr>
          <w:p w14:paraId="6D997383" w14:textId="089A1827" w:rsidR="00801D00" w:rsidRPr="000B0301" w:rsidRDefault="00801D00" w:rsidP="00801D00">
            <w:pPr>
              <w:pStyle w:val="BodyText"/>
              <w:rPr>
                <w:rFonts w:asciiTheme="minorHAnsi" w:hAnsiTheme="minorHAnsi" w:cstheme="minorHAnsi"/>
                <w:spacing w:val="-4"/>
              </w:rPr>
            </w:pPr>
          </w:p>
        </w:tc>
        <w:tc>
          <w:tcPr>
            <w:tcW w:w="8553" w:type="dxa"/>
            <w:gridSpan w:val="4"/>
            <w:tcBorders>
              <w:top w:val="nil"/>
              <w:left w:val="nil"/>
              <w:bottom w:val="single" w:sz="4" w:space="0" w:color="auto"/>
              <w:right w:val="single" w:sz="4" w:space="0" w:color="auto"/>
            </w:tcBorders>
          </w:tcPr>
          <w:p w14:paraId="15AF7150" w14:textId="1C4AA7CC" w:rsidR="00801D00" w:rsidRPr="00022E6A" w:rsidRDefault="00801D00" w:rsidP="00801D00">
            <w:pPr>
              <w:pStyle w:val="BodyText"/>
              <w:rPr>
                <w:rFonts w:asciiTheme="minorHAnsi" w:hAnsiTheme="minorHAnsi" w:cstheme="minorHAnsi"/>
                <w:spacing w:val="-4"/>
              </w:rPr>
            </w:pPr>
          </w:p>
        </w:tc>
      </w:tr>
      <w:tr w:rsidR="00AC44FD" w:rsidRPr="000B0301" w14:paraId="60D490D1" w14:textId="77777777" w:rsidTr="00E941DC">
        <w:trPr>
          <w:trHeight w:val="262"/>
        </w:trPr>
        <w:tc>
          <w:tcPr>
            <w:tcW w:w="1264" w:type="dxa"/>
            <w:tcBorders>
              <w:top w:val="single" w:sz="4" w:space="0" w:color="auto"/>
              <w:left w:val="single" w:sz="4" w:space="0" w:color="auto"/>
              <w:bottom w:val="single" w:sz="4" w:space="0" w:color="auto"/>
              <w:right w:val="single" w:sz="4" w:space="0" w:color="auto"/>
            </w:tcBorders>
          </w:tcPr>
          <w:p w14:paraId="7908BD01"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108</w:t>
            </w:r>
          </w:p>
        </w:tc>
        <w:tc>
          <w:tcPr>
            <w:tcW w:w="9499" w:type="dxa"/>
            <w:gridSpan w:val="5"/>
            <w:tcBorders>
              <w:top w:val="single" w:sz="4" w:space="0" w:color="auto"/>
              <w:left w:val="single" w:sz="4" w:space="0" w:color="auto"/>
              <w:bottom w:val="single" w:sz="4" w:space="0" w:color="auto"/>
              <w:right w:val="single" w:sz="4" w:space="0" w:color="auto"/>
            </w:tcBorders>
          </w:tcPr>
          <w:p w14:paraId="5F47CEC7"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Village Requests</w:t>
            </w:r>
            <w:r w:rsidRPr="000B0301">
              <w:rPr>
                <w:rFonts w:asciiTheme="minorHAnsi" w:hAnsiTheme="minorHAnsi" w:cstheme="minorHAnsi"/>
                <w:b/>
                <w:bCs/>
                <w:spacing w:val="-4"/>
              </w:rPr>
              <w:tab/>
            </w:r>
          </w:p>
        </w:tc>
      </w:tr>
      <w:tr w:rsidR="00AC44FD" w:rsidRPr="000B0301" w14:paraId="1510A026" w14:textId="77777777" w:rsidTr="00E941DC">
        <w:trPr>
          <w:trHeight w:val="266"/>
        </w:trPr>
        <w:tc>
          <w:tcPr>
            <w:tcW w:w="1264" w:type="dxa"/>
            <w:tcBorders>
              <w:top w:val="single" w:sz="4" w:space="0" w:color="auto"/>
              <w:left w:val="single" w:sz="4" w:space="0" w:color="auto"/>
              <w:bottom w:val="single" w:sz="4" w:space="0" w:color="auto"/>
              <w:right w:val="single" w:sz="4" w:space="0" w:color="auto"/>
            </w:tcBorders>
          </w:tcPr>
          <w:p w14:paraId="55C48AAD" w14:textId="77777777" w:rsidR="00AC44FD" w:rsidRPr="000B0301" w:rsidRDefault="00AC44FD" w:rsidP="00E941DC">
            <w:pPr>
              <w:pStyle w:val="BodyText"/>
              <w:rPr>
                <w:rFonts w:asciiTheme="minorHAnsi" w:hAnsiTheme="minorHAnsi" w:cstheme="minorHAnsi"/>
                <w:b/>
                <w:bCs/>
                <w:spacing w:val="-4"/>
              </w:rPr>
            </w:pPr>
          </w:p>
        </w:tc>
        <w:tc>
          <w:tcPr>
            <w:tcW w:w="946" w:type="dxa"/>
            <w:tcBorders>
              <w:top w:val="single" w:sz="4" w:space="0" w:color="auto"/>
              <w:left w:val="single" w:sz="4" w:space="0" w:color="auto"/>
              <w:bottom w:val="single" w:sz="4" w:space="0" w:color="auto"/>
              <w:right w:val="nil"/>
            </w:tcBorders>
          </w:tcPr>
          <w:p w14:paraId="7008E623" w14:textId="77777777" w:rsidR="00AC44FD" w:rsidRPr="000B0301" w:rsidRDefault="00AC44FD" w:rsidP="00E941DC">
            <w:pPr>
              <w:pStyle w:val="BodyText"/>
              <w:rPr>
                <w:rFonts w:asciiTheme="minorHAnsi" w:hAnsiTheme="minorHAnsi" w:cstheme="minorHAnsi"/>
                <w:spacing w:val="-4"/>
              </w:rPr>
            </w:pPr>
            <w:r>
              <w:rPr>
                <w:rFonts w:asciiTheme="minorHAnsi" w:hAnsiTheme="minorHAnsi" w:cstheme="minorHAnsi"/>
                <w:spacing w:val="-4"/>
              </w:rPr>
              <w:t>108</w:t>
            </w:r>
            <w:r w:rsidRPr="000B0301">
              <w:rPr>
                <w:rFonts w:asciiTheme="minorHAnsi" w:hAnsiTheme="minorHAnsi" w:cstheme="minorHAnsi"/>
                <w:spacing w:val="-4"/>
              </w:rPr>
              <w:t>.1</w:t>
            </w:r>
          </w:p>
        </w:tc>
        <w:tc>
          <w:tcPr>
            <w:tcW w:w="8553" w:type="dxa"/>
            <w:gridSpan w:val="4"/>
            <w:tcBorders>
              <w:top w:val="single" w:sz="4" w:space="0" w:color="auto"/>
              <w:left w:val="nil"/>
              <w:bottom w:val="single" w:sz="4" w:space="0" w:color="auto"/>
              <w:right w:val="single" w:sz="4" w:space="0" w:color="auto"/>
            </w:tcBorders>
          </w:tcPr>
          <w:p w14:paraId="2071BE02" w14:textId="77777777" w:rsidR="00AC44FD" w:rsidRPr="000B0301" w:rsidRDefault="00AC44FD" w:rsidP="00E941DC">
            <w:pPr>
              <w:pStyle w:val="BodyText"/>
              <w:rPr>
                <w:rFonts w:asciiTheme="minorHAnsi" w:hAnsiTheme="minorHAnsi" w:cstheme="minorHAnsi"/>
                <w:spacing w:val="-4"/>
              </w:rPr>
            </w:pPr>
            <w:r w:rsidRPr="000B0301">
              <w:rPr>
                <w:rFonts w:asciiTheme="minorHAnsi" w:hAnsiTheme="minorHAnsi" w:cstheme="minorHAnsi"/>
                <w:spacing w:val="-4"/>
              </w:rPr>
              <w:t>Review for update of bench for play area – K Jackson</w:t>
            </w:r>
          </w:p>
          <w:p w14:paraId="273874D3" w14:textId="1E16CF25" w:rsidR="00AC44FD" w:rsidRDefault="00A853D0" w:rsidP="00E941DC">
            <w:pPr>
              <w:pStyle w:val="BodyText"/>
              <w:rPr>
                <w:rFonts w:asciiTheme="minorHAnsi" w:hAnsiTheme="minorHAnsi" w:cstheme="minorHAnsi"/>
                <w:spacing w:val="-4"/>
              </w:rPr>
            </w:pPr>
            <w:r>
              <w:rPr>
                <w:rFonts w:asciiTheme="minorHAnsi" w:hAnsiTheme="minorHAnsi" w:cstheme="minorHAnsi"/>
                <w:spacing w:val="-4"/>
              </w:rPr>
              <w:t>Cllr</w:t>
            </w:r>
            <w:r w:rsidR="005E6B49">
              <w:rPr>
                <w:rFonts w:asciiTheme="minorHAnsi" w:hAnsiTheme="minorHAnsi" w:cstheme="minorHAnsi"/>
                <w:spacing w:val="-4"/>
              </w:rPr>
              <w:t xml:space="preserve"> </w:t>
            </w:r>
            <w:r>
              <w:rPr>
                <w:rFonts w:asciiTheme="minorHAnsi" w:hAnsiTheme="minorHAnsi" w:cstheme="minorHAnsi"/>
                <w:spacing w:val="-4"/>
              </w:rPr>
              <w:t>Bob Suckling advised that the bench was now ready to be placed in the playground</w:t>
            </w:r>
          </w:p>
          <w:p w14:paraId="46931EC7" w14:textId="784117C2" w:rsidR="005E6B49" w:rsidRPr="000B0301" w:rsidRDefault="005E6B49" w:rsidP="00E941DC">
            <w:pPr>
              <w:pStyle w:val="BodyText"/>
              <w:rPr>
                <w:rFonts w:asciiTheme="minorHAnsi" w:hAnsiTheme="minorHAnsi" w:cstheme="minorHAnsi"/>
                <w:spacing w:val="-4"/>
              </w:rPr>
            </w:pPr>
          </w:p>
        </w:tc>
      </w:tr>
      <w:tr w:rsidR="00AC44FD" w:rsidRPr="000B0301" w14:paraId="5A649C75" w14:textId="77777777" w:rsidTr="00E941DC">
        <w:tc>
          <w:tcPr>
            <w:tcW w:w="1264" w:type="dxa"/>
            <w:tcBorders>
              <w:top w:val="single" w:sz="4" w:space="0" w:color="auto"/>
              <w:left w:val="single" w:sz="4" w:space="0" w:color="auto"/>
              <w:bottom w:val="single" w:sz="4" w:space="0" w:color="auto"/>
              <w:right w:val="single" w:sz="4" w:space="0" w:color="auto"/>
            </w:tcBorders>
          </w:tcPr>
          <w:p w14:paraId="39DC7BD7"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109</w:t>
            </w:r>
          </w:p>
        </w:tc>
        <w:tc>
          <w:tcPr>
            <w:tcW w:w="9499" w:type="dxa"/>
            <w:gridSpan w:val="5"/>
            <w:tcBorders>
              <w:top w:val="single" w:sz="4" w:space="0" w:color="auto"/>
              <w:left w:val="single" w:sz="4" w:space="0" w:color="auto"/>
              <w:bottom w:val="single" w:sz="4" w:space="0" w:color="auto"/>
              <w:right w:val="single" w:sz="4" w:space="0" w:color="auto"/>
            </w:tcBorders>
          </w:tcPr>
          <w:p w14:paraId="5A87BD1F"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Information Exchange &amp; Items for the next agenda (No votes or decisions can be taken)</w:t>
            </w:r>
          </w:p>
          <w:p w14:paraId="2C983953" w14:textId="77777777" w:rsidR="00AC44FD" w:rsidRPr="005E6B49" w:rsidRDefault="005E6B49" w:rsidP="00E941DC">
            <w:pPr>
              <w:pStyle w:val="BodyText"/>
              <w:rPr>
                <w:rFonts w:asciiTheme="minorHAnsi" w:hAnsiTheme="minorHAnsi" w:cstheme="minorHAnsi"/>
                <w:spacing w:val="-4"/>
              </w:rPr>
            </w:pPr>
            <w:r w:rsidRPr="005E6B49">
              <w:rPr>
                <w:rFonts w:asciiTheme="minorHAnsi" w:hAnsiTheme="minorHAnsi" w:cstheme="minorHAnsi"/>
                <w:spacing w:val="-4"/>
              </w:rPr>
              <w:t>Nothing to report</w:t>
            </w:r>
          </w:p>
          <w:p w14:paraId="246F3C2F" w14:textId="027ACD7D" w:rsidR="005E6B49" w:rsidRPr="000B0301" w:rsidRDefault="005E6B49" w:rsidP="00E941DC">
            <w:pPr>
              <w:pStyle w:val="BodyText"/>
              <w:rPr>
                <w:rFonts w:asciiTheme="minorHAnsi" w:hAnsiTheme="minorHAnsi" w:cstheme="minorHAnsi"/>
                <w:b/>
                <w:bCs/>
                <w:spacing w:val="-4"/>
              </w:rPr>
            </w:pPr>
          </w:p>
        </w:tc>
      </w:tr>
      <w:tr w:rsidR="00AC44FD" w:rsidRPr="000B0301" w14:paraId="60713800" w14:textId="77777777" w:rsidTr="00E941DC">
        <w:tc>
          <w:tcPr>
            <w:tcW w:w="1264" w:type="dxa"/>
            <w:tcBorders>
              <w:top w:val="single" w:sz="4" w:space="0" w:color="auto"/>
              <w:left w:val="single" w:sz="4" w:space="0" w:color="auto"/>
              <w:bottom w:val="single" w:sz="4" w:space="0" w:color="auto"/>
              <w:right w:val="single" w:sz="4" w:space="0" w:color="auto"/>
            </w:tcBorders>
          </w:tcPr>
          <w:p w14:paraId="60D315FC"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23/</w:t>
            </w:r>
            <w:r>
              <w:rPr>
                <w:rFonts w:asciiTheme="minorHAnsi" w:hAnsiTheme="minorHAnsi" w:cstheme="minorHAnsi"/>
                <w:b/>
                <w:bCs/>
                <w:spacing w:val="-4"/>
              </w:rPr>
              <w:t>110</w:t>
            </w:r>
          </w:p>
        </w:tc>
        <w:tc>
          <w:tcPr>
            <w:tcW w:w="9499" w:type="dxa"/>
            <w:gridSpan w:val="5"/>
            <w:tcBorders>
              <w:top w:val="single" w:sz="4" w:space="0" w:color="auto"/>
              <w:left w:val="single" w:sz="4" w:space="0" w:color="auto"/>
              <w:bottom w:val="single" w:sz="4" w:space="0" w:color="auto"/>
              <w:right w:val="single" w:sz="4" w:space="0" w:color="auto"/>
            </w:tcBorders>
          </w:tcPr>
          <w:p w14:paraId="1CFF4A74" w14:textId="77777777" w:rsidR="00AC44FD" w:rsidRPr="000B0301" w:rsidRDefault="00AC44FD" w:rsidP="00E941DC">
            <w:pPr>
              <w:pStyle w:val="BodyText"/>
              <w:rPr>
                <w:rFonts w:asciiTheme="minorHAnsi" w:hAnsiTheme="minorHAnsi" w:cstheme="minorHAnsi"/>
                <w:b/>
                <w:bCs/>
                <w:spacing w:val="-4"/>
              </w:rPr>
            </w:pPr>
            <w:r w:rsidRPr="000B0301">
              <w:rPr>
                <w:rFonts w:asciiTheme="minorHAnsi" w:hAnsiTheme="minorHAnsi" w:cstheme="minorHAnsi"/>
                <w:b/>
                <w:bCs/>
                <w:spacing w:val="-4"/>
              </w:rPr>
              <w:t>To confirm date &amp; time of next meeting</w:t>
            </w:r>
          </w:p>
          <w:p w14:paraId="08D7F8D2" w14:textId="0B462C1B" w:rsidR="00AC44FD" w:rsidRPr="000B0301" w:rsidRDefault="00AC44FD" w:rsidP="00E941DC">
            <w:pPr>
              <w:pStyle w:val="BodyText"/>
              <w:rPr>
                <w:rFonts w:asciiTheme="minorHAnsi" w:hAnsiTheme="minorHAnsi" w:cstheme="minorHAnsi"/>
                <w:spacing w:val="-4"/>
              </w:rPr>
            </w:pPr>
            <w:r>
              <w:rPr>
                <w:rFonts w:asciiTheme="minorHAnsi" w:hAnsiTheme="minorHAnsi" w:cstheme="minorHAnsi"/>
                <w:spacing w:val="-4"/>
              </w:rPr>
              <w:t xml:space="preserve">Thursday </w:t>
            </w:r>
            <w:r w:rsidR="005E6B49">
              <w:rPr>
                <w:rFonts w:asciiTheme="minorHAnsi" w:hAnsiTheme="minorHAnsi" w:cstheme="minorHAnsi"/>
                <w:spacing w:val="-4"/>
              </w:rPr>
              <w:t>22</w:t>
            </w:r>
            <w:r w:rsidR="005E6B49" w:rsidRPr="005E6B49">
              <w:rPr>
                <w:rFonts w:asciiTheme="minorHAnsi" w:hAnsiTheme="minorHAnsi" w:cstheme="minorHAnsi"/>
                <w:spacing w:val="-4"/>
                <w:vertAlign w:val="superscript"/>
              </w:rPr>
              <w:t>nd</w:t>
            </w:r>
            <w:r w:rsidR="005E6B49">
              <w:rPr>
                <w:rFonts w:asciiTheme="minorHAnsi" w:hAnsiTheme="minorHAnsi" w:cstheme="minorHAnsi"/>
                <w:spacing w:val="-4"/>
              </w:rPr>
              <w:t xml:space="preserve"> </w:t>
            </w:r>
            <w:r>
              <w:rPr>
                <w:rFonts w:asciiTheme="minorHAnsi" w:hAnsiTheme="minorHAnsi" w:cstheme="minorHAnsi"/>
                <w:spacing w:val="-4"/>
              </w:rPr>
              <w:t>June 2023 at 7.30pm</w:t>
            </w:r>
          </w:p>
        </w:tc>
      </w:tr>
    </w:tbl>
    <w:p w14:paraId="294D233C" w14:textId="6DA3775C" w:rsidR="00FE405A" w:rsidRPr="00EB3046" w:rsidRDefault="00191862" w:rsidP="008753B2">
      <w:pPr>
        <w:pStyle w:val="BodyText"/>
        <w:rPr>
          <w:rFonts w:asciiTheme="minorHAnsi" w:hAnsiTheme="minorHAnsi" w:cstheme="minorHAnsi"/>
          <w:b/>
          <w:bCs/>
          <w:spacing w:val="-4"/>
        </w:rPr>
      </w:pPr>
      <w:r w:rsidRPr="00191862">
        <w:rPr>
          <w:rFonts w:asciiTheme="minorHAnsi" w:hAnsiTheme="minorHAnsi" w:cstheme="minorHAnsi"/>
          <w:b/>
          <w:bCs/>
          <w:spacing w:val="-4"/>
        </w:rPr>
        <w:t>The meeting closed at 8.57pm</w:t>
      </w:r>
    </w:p>
    <w:p w14:paraId="2B0A300C" w14:textId="77777777" w:rsidR="00FE405A" w:rsidRDefault="00FE405A" w:rsidP="008753B2">
      <w:pPr>
        <w:pStyle w:val="BodyText"/>
        <w:rPr>
          <w:rFonts w:asciiTheme="minorHAnsi" w:hAnsiTheme="minorHAnsi" w:cstheme="minorHAnsi"/>
          <w:spacing w:val="-4"/>
        </w:rPr>
      </w:pPr>
    </w:p>
    <w:p w14:paraId="39DF9234" w14:textId="77777777" w:rsidR="00FE405A" w:rsidRDefault="00FE405A" w:rsidP="008753B2">
      <w:pPr>
        <w:pStyle w:val="BodyText"/>
        <w:rPr>
          <w:rFonts w:asciiTheme="minorHAnsi" w:hAnsiTheme="minorHAnsi" w:cstheme="minorHAnsi"/>
          <w:spacing w:val="-4"/>
        </w:rPr>
      </w:pPr>
    </w:p>
    <w:p w14:paraId="3D73469B" w14:textId="77777777" w:rsidR="00FE405A" w:rsidRPr="00EB3046" w:rsidRDefault="00FE405A" w:rsidP="00FE405A">
      <w:pPr>
        <w:pStyle w:val="yiv1283917459msonormal"/>
        <w:jc w:val="center"/>
        <w:rPr>
          <w:rFonts w:asciiTheme="minorHAnsi" w:hAnsiTheme="minorHAnsi" w:cstheme="minorHAnsi"/>
          <w:b/>
          <w:bCs/>
          <w:color w:val="000000" w:themeColor="text1"/>
          <w:sz w:val="28"/>
          <w:szCs w:val="28"/>
          <w:u w:val="single"/>
        </w:rPr>
      </w:pPr>
      <w:r w:rsidRPr="00EB3046">
        <w:rPr>
          <w:rFonts w:asciiTheme="minorHAnsi" w:hAnsiTheme="minorHAnsi" w:cstheme="minorHAnsi"/>
          <w:b/>
          <w:bCs/>
          <w:color w:val="000000" w:themeColor="text1"/>
          <w:sz w:val="28"/>
          <w:szCs w:val="28"/>
          <w:u w:val="single"/>
        </w:rPr>
        <w:t>Messing Cum Inworth Annual Parish Council Meeting</w:t>
      </w:r>
    </w:p>
    <w:p w14:paraId="0A687989" w14:textId="77777777" w:rsidR="00FE405A" w:rsidRPr="00EB3046" w:rsidRDefault="00FE405A" w:rsidP="00FE405A">
      <w:pPr>
        <w:pStyle w:val="yiv1283917459msonormal"/>
        <w:jc w:val="center"/>
        <w:rPr>
          <w:rFonts w:asciiTheme="minorHAnsi" w:hAnsiTheme="minorHAnsi" w:cstheme="minorHAnsi"/>
          <w:b/>
          <w:bCs/>
          <w:color w:val="000000" w:themeColor="text1"/>
          <w:sz w:val="28"/>
          <w:szCs w:val="28"/>
          <w:u w:val="single"/>
        </w:rPr>
      </w:pPr>
      <w:r w:rsidRPr="00EB3046">
        <w:rPr>
          <w:rFonts w:asciiTheme="minorHAnsi" w:hAnsiTheme="minorHAnsi" w:cstheme="minorHAnsi"/>
          <w:b/>
          <w:bCs/>
          <w:color w:val="000000" w:themeColor="text1"/>
          <w:sz w:val="28"/>
          <w:szCs w:val="28"/>
          <w:u w:val="single"/>
        </w:rPr>
        <w:t>County Councillor Kevin Bentley Statement</w:t>
      </w:r>
    </w:p>
    <w:p w14:paraId="650B2C59" w14:textId="77777777" w:rsidR="00FE405A" w:rsidRPr="00EB3046" w:rsidRDefault="00FE405A" w:rsidP="00FE405A">
      <w:pPr>
        <w:pStyle w:val="yiv1283917459msonormal"/>
        <w:jc w:val="center"/>
        <w:rPr>
          <w:rFonts w:asciiTheme="minorHAnsi" w:hAnsiTheme="minorHAnsi" w:cstheme="minorHAnsi"/>
          <w:b/>
          <w:bCs/>
          <w:color w:val="000000" w:themeColor="text1"/>
          <w:sz w:val="28"/>
          <w:szCs w:val="28"/>
          <w:u w:val="single"/>
        </w:rPr>
      </w:pPr>
      <w:r w:rsidRPr="00EB3046">
        <w:rPr>
          <w:rFonts w:asciiTheme="minorHAnsi" w:hAnsiTheme="minorHAnsi" w:cstheme="minorHAnsi"/>
          <w:b/>
          <w:bCs/>
          <w:color w:val="000000" w:themeColor="text1"/>
          <w:sz w:val="28"/>
          <w:szCs w:val="28"/>
          <w:u w:val="single"/>
        </w:rPr>
        <w:t>Annex 1</w:t>
      </w:r>
    </w:p>
    <w:p w14:paraId="78B13948"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Unfortunately, I cannot be with you this evening and please do accept my apologies but the change of date meant that I could have made the 18</w:t>
      </w:r>
      <w:r w:rsidRPr="00F40BCA">
        <w:rPr>
          <w:rFonts w:asciiTheme="minorHAnsi" w:hAnsiTheme="minorHAnsi" w:cstheme="minorHAnsi"/>
          <w:color w:val="000000" w:themeColor="text1"/>
          <w:vertAlign w:val="superscript"/>
        </w:rPr>
        <w:t>th</w:t>
      </w:r>
      <w:r w:rsidRPr="00F40BCA">
        <w:rPr>
          <w:rFonts w:asciiTheme="minorHAnsi" w:hAnsiTheme="minorHAnsi" w:cstheme="minorHAnsi"/>
          <w:color w:val="000000" w:themeColor="text1"/>
        </w:rPr>
        <w:t> (the original date) but not the changed date to this evening. My diary and commitments as the Leader of ECC means I am challenged in all sorts of areas on a variety of subjects. I would also like to take this opportunity to also apologise for the recent lack of attendance at meetings, this is for the reasons above. I am of course always available at the end of the phone or email. I have written to Bob on this matter and phoned a couple of times but as yet been unable to make contact. I also quite often meet up with Andrew Harding informally where we keep in touch on the A12 issues but also generally on other issues so I am reasonably up to speed with local matters.</w:t>
      </w:r>
    </w:p>
    <w:p w14:paraId="41EF6F06"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The change of meeting date to the Thursday in the month is also difficult as I have regular other meetings on this evening, however, I will endeavour to be with you as often as possible and of course issues don’t need to wait for PC meetings, you can contact me at any time. If I am unable to attend then I will supply a report.</w:t>
      </w:r>
    </w:p>
    <w:p w14:paraId="19831A5D"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 xml:space="preserve">On recent matters, I attended on line the Inspectors Meeting regarding the A12 proposals. I spoke up for the villages of Messing and Inworth and promoted the Main Alternative. I was very impressed with the turnout of local people and those who spoke did so very well. </w:t>
      </w:r>
      <w:proofErr w:type="gramStart"/>
      <w:r w:rsidRPr="00F40BCA">
        <w:rPr>
          <w:rFonts w:asciiTheme="minorHAnsi" w:hAnsiTheme="minorHAnsi" w:cstheme="minorHAnsi"/>
          <w:color w:val="000000" w:themeColor="text1"/>
        </w:rPr>
        <w:t>Again</w:t>
      </w:r>
      <w:proofErr w:type="gramEnd"/>
      <w:r w:rsidRPr="00F40BCA">
        <w:rPr>
          <w:rFonts w:asciiTheme="minorHAnsi" w:hAnsiTheme="minorHAnsi" w:cstheme="minorHAnsi"/>
          <w:color w:val="000000" w:themeColor="text1"/>
        </w:rPr>
        <w:t xml:space="preserve"> I am in contact with Andrew H and will continue to do so.</w:t>
      </w:r>
    </w:p>
    <w:p w14:paraId="55972BD0"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On other matters, we have been informed that the Afghan re-settlers who have lived in the Marks Tey Hotel have been asked to leave by the Home Office in early August. Great effort is underway to find them permanent homes elsewhere and ECC, CCC and Home Office officials are working with the families to assist them.</w:t>
      </w:r>
    </w:p>
    <w:p w14:paraId="2378B616"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Our Locality Budgets are now open again both at ECC and CCC. For myself, Andrew Ellis and Jackie we are able to access the CCC LB and John Jowers is there for you re ECC’s LB.</w:t>
      </w:r>
    </w:p>
    <w:p w14:paraId="68EE3691"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Roads have been a big issue during the winter and the very wet winter we had has badly affected our roads. An extra £17.5m has been put into Highways which is a combination of Government money and also savings that ECC are using. You should already or will soon see great improvement on the road network as we now have the longer days and brighter (fingers crossed) weather. You can report defects but please do let me know if I can assist with any defects that are a matter of urgency.</w:t>
      </w:r>
    </w:p>
    <w:p w14:paraId="15B04AF2"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We have Full Council tomorrow (24</w:t>
      </w:r>
      <w:r w:rsidRPr="00F40BCA">
        <w:rPr>
          <w:rFonts w:asciiTheme="minorHAnsi" w:hAnsiTheme="minorHAnsi" w:cstheme="minorHAnsi"/>
          <w:color w:val="000000" w:themeColor="text1"/>
          <w:vertAlign w:val="superscript"/>
        </w:rPr>
        <w:t>th</w:t>
      </w:r>
      <w:r w:rsidRPr="00F40BCA">
        <w:rPr>
          <w:rFonts w:asciiTheme="minorHAnsi" w:hAnsiTheme="minorHAnsi" w:cstheme="minorHAnsi"/>
          <w:color w:val="000000" w:themeColor="text1"/>
        </w:rPr>
        <w:t xml:space="preserve"> May) which is Colchester City Council’s Annual Meeting. John Jowers will become Mayor of the City but as yet and following the local elections we do not formally have a coalition Administration between the Liberal Democrats and Labour. They both have 15 seats each and the Conservatives have 19. The Coalition has run the Council for a number of years with the Lib Dems being the slightly larger Group therefore has taken the Leadership, but now this is different and as I write there is still no news. This may change by the time you meet and if this happens and if I can I will let you know. If </w:t>
      </w:r>
      <w:proofErr w:type="gramStart"/>
      <w:r w:rsidRPr="00F40BCA">
        <w:rPr>
          <w:rFonts w:asciiTheme="minorHAnsi" w:hAnsiTheme="minorHAnsi" w:cstheme="minorHAnsi"/>
          <w:color w:val="000000" w:themeColor="text1"/>
        </w:rPr>
        <w:t>not</w:t>
      </w:r>
      <w:proofErr w:type="gramEnd"/>
      <w:r w:rsidRPr="00F40BCA">
        <w:rPr>
          <w:rFonts w:asciiTheme="minorHAnsi" w:hAnsiTheme="minorHAnsi" w:cstheme="minorHAnsi"/>
          <w:color w:val="000000" w:themeColor="text1"/>
        </w:rPr>
        <w:t xml:space="preserve"> then the Annual Meeting is likely to be postponed, although the Mayor Making Ceremony will take place.</w:t>
      </w:r>
    </w:p>
    <w:p w14:paraId="2737D977"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I’ll leave it there and please do e-mail or phone if I can be of assistance. </w:t>
      </w:r>
    </w:p>
    <w:p w14:paraId="249E82DF"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Best wishes</w:t>
      </w:r>
    </w:p>
    <w:p w14:paraId="700F7A47" w14:textId="77777777" w:rsidR="00FE405A" w:rsidRPr="00F40BCA" w:rsidRDefault="00FE405A" w:rsidP="00FE405A">
      <w:pPr>
        <w:pStyle w:val="yiv1283917459msonormal"/>
        <w:jc w:val="both"/>
        <w:rPr>
          <w:rFonts w:asciiTheme="minorHAnsi" w:hAnsiTheme="minorHAnsi" w:cstheme="minorHAnsi"/>
          <w:color w:val="000000" w:themeColor="text1"/>
        </w:rPr>
      </w:pPr>
      <w:r w:rsidRPr="00F40BCA">
        <w:rPr>
          <w:rFonts w:asciiTheme="minorHAnsi" w:hAnsiTheme="minorHAnsi" w:cstheme="minorHAnsi"/>
          <w:color w:val="000000" w:themeColor="text1"/>
        </w:rPr>
        <w:t>Kevin</w:t>
      </w:r>
    </w:p>
    <w:p w14:paraId="6ECFD38D" w14:textId="77777777" w:rsidR="00FE405A" w:rsidRDefault="00FE405A" w:rsidP="008753B2">
      <w:pPr>
        <w:pStyle w:val="BodyText"/>
        <w:rPr>
          <w:rFonts w:asciiTheme="minorHAnsi" w:hAnsiTheme="minorHAnsi" w:cstheme="minorHAnsi"/>
          <w:spacing w:val="-4"/>
        </w:rPr>
      </w:pPr>
    </w:p>
    <w:p w14:paraId="63F55400" w14:textId="77777777" w:rsidR="00FE405A" w:rsidRDefault="00FE405A" w:rsidP="008753B2">
      <w:pPr>
        <w:pStyle w:val="BodyText"/>
        <w:rPr>
          <w:rFonts w:asciiTheme="minorHAnsi" w:hAnsiTheme="minorHAnsi" w:cstheme="minorHAnsi"/>
          <w:spacing w:val="-4"/>
        </w:rPr>
      </w:pPr>
    </w:p>
    <w:p w14:paraId="1691FCA8" w14:textId="77777777" w:rsidR="00FE405A" w:rsidRDefault="00FE405A" w:rsidP="008753B2">
      <w:pPr>
        <w:pStyle w:val="BodyText"/>
        <w:rPr>
          <w:rFonts w:asciiTheme="minorHAnsi" w:hAnsiTheme="minorHAnsi" w:cstheme="minorHAnsi"/>
          <w:spacing w:val="-4"/>
        </w:rPr>
      </w:pPr>
    </w:p>
    <w:p w14:paraId="1A29B046" w14:textId="77777777" w:rsidR="00FE405A" w:rsidRPr="000B0301" w:rsidRDefault="00FE405A" w:rsidP="008753B2">
      <w:pPr>
        <w:pStyle w:val="BodyText"/>
        <w:rPr>
          <w:rFonts w:asciiTheme="minorHAnsi" w:hAnsiTheme="minorHAnsi" w:cstheme="minorHAnsi"/>
          <w:spacing w:val="-4"/>
        </w:rPr>
      </w:pPr>
    </w:p>
    <w:sectPr w:rsidR="00FE405A" w:rsidRPr="000B0301" w:rsidSect="002F4D16">
      <w:headerReference w:type="even" r:id="rId10"/>
      <w:headerReference w:type="default" r:id="rId11"/>
      <w:footerReference w:type="even" r:id="rId12"/>
      <w:footerReference w:type="default" r:id="rId13"/>
      <w:headerReference w:type="first" r:id="rId14"/>
      <w:footerReference w:type="first" r:id="rId15"/>
      <w:pgSz w:w="11907" w:h="16840" w:code="9"/>
      <w:pgMar w:top="227" w:right="567" w:bottom="284"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0A95" w14:textId="77777777" w:rsidR="008110EB" w:rsidRDefault="008110EB" w:rsidP="007A4F46">
      <w:r>
        <w:separator/>
      </w:r>
    </w:p>
  </w:endnote>
  <w:endnote w:type="continuationSeparator" w:id="0">
    <w:p w14:paraId="3ECECA3D" w14:textId="77777777" w:rsidR="008110EB" w:rsidRDefault="008110EB" w:rsidP="007A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69C1" w14:textId="77777777" w:rsidR="0017335A" w:rsidRDefault="0017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E9E5" w14:textId="77777777" w:rsidR="0017335A" w:rsidRDefault="00173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E548" w14:textId="77777777" w:rsidR="0017335A" w:rsidRDefault="00173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2A956" w14:textId="77777777" w:rsidR="008110EB" w:rsidRDefault="008110EB" w:rsidP="007A4F46">
      <w:r>
        <w:separator/>
      </w:r>
    </w:p>
  </w:footnote>
  <w:footnote w:type="continuationSeparator" w:id="0">
    <w:p w14:paraId="6F95535E" w14:textId="77777777" w:rsidR="008110EB" w:rsidRDefault="008110EB" w:rsidP="007A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14F" w14:textId="64E5133A" w:rsidR="007A4F46" w:rsidRDefault="007A4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774" w14:textId="431F9666" w:rsidR="007A4F46" w:rsidRDefault="00A90600">
    <w:pPr>
      <w:pStyle w:val="Header"/>
    </w:pPr>
    <w:r>
      <w:object w:dxaOrig="8595" w:dyaOrig="3570" w14:anchorId="49950369">
        <v:rect id="_x0000_i1025" style="width:96pt;height:36pt" o:preferrelative="t" stroked="f">
          <v:imagedata r:id="rId1" o:title=""/>
        </v:rect>
        <o:OLEObject Type="Embed" ProgID="StaticMetafile" ShapeID="_x0000_i1025" DrawAspect="Content" ObjectID="_1751962060"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7CBB" w14:textId="3C214F1E" w:rsidR="007A4F46" w:rsidRDefault="007A4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860BE"/>
    <w:multiLevelType w:val="hybridMultilevel"/>
    <w:tmpl w:val="52587040"/>
    <w:lvl w:ilvl="0" w:tplc="B42EC7E8">
      <w:start w:val="1"/>
      <w:numFmt w:val="lowerLetter"/>
      <w:lvlText w:val="%1)"/>
      <w:lvlJc w:val="left"/>
      <w:pPr>
        <w:ind w:left="468" w:hanging="361"/>
        <w:jc w:val="left"/>
      </w:pPr>
      <w:rPr>
        <w:rFonts w:ascii="Calibri Light" w:eastAsia="Calibri Light" w:hAnsi="Calibri Light" w:cs="Calibri Light" w:hint="default"/>
        <w:b w:val="0"/>
        <w:bCs w:val="0"/>
        <w:i w:val="0"/>
        <w:iCs w:val="0"/>
        <w:spacing w:val="-1"/>
        <w:w w:val="100"/>
        <w:sz w:val="22"/>
        <w:szCs w:val="22"/>
      </w:rPr>
    </w:lvl>
    <w:lvl w:ilvl="1" w:tplc="C6846C38">
      <w:numFmt w:val="bullet"/>
      <w:lvlText w:val="•"/>
      <w:lvlJc w:val="left"/>
      <w:pPr>
        <w:ind w:left="1306" w:hanging="361"/>
      </w:pPr>
      <w:rPr>
        <w:rFonts w:hint="default"/>
      </w:rPr>
    </w:lvl>
    <w:lvl w:ilvl="2" w:tplc="36943198">
      <w:numFmt w:val="bullet"/>
      <w:lvlText w:val="•"/>
      <w:lvlJc w:val="left"/>
      <w:pPr>
        <w:ind w:left="2152" w:hanging="361"/>
      </w:pPr>
      <w:rPr>
        <w:rFonts w:hint="default"/>
      </w:rPr>
    </w:lvl>
    <w:lvl w:ilvl="3" w:tplc="EA4ACE94">
      <w:numFmt w:val="bullet"/>
      <w:lvlText w:val="•"/>
      <w:lvlJc w:val="left"/>
      <w:pPr>
        <w:ind w:left="2998" w:hanging="361"/>
      </w:pPr>
      <w:rPr>
        <w:rFonts w:hint="default"/>
      </w:rPr>
    </w:lvl>
    <w:lvl w:ilvl="4" w:tplc="84423CD4">
      <w:numFmt w:val="bullet"/>
      <w:lvlText w:val="•"/>
      <w:lvlJc w:val="left"/>
      <w:pPr>
        <w:ind w:left="3844" w:hanging="361"/>
      </w:pPr>
      <w:rPr>
        <w:rFonts w:hint="default"/>
      </w:rPr>
    </w:lvl>
    <w:lvl w:ilvl="5" w:tplc="1E18D570">
      <w:numFmt w:val="bullet"/>
      <w:lvlText w:val="•"/>
      <w:lvlJc w:val="left"/>
      <w:pPr>
        <w:ind w:left="4690" w:hanging="361"/>
      </w:pPr>
      <w:rPr>
        <w:rFonts w:hint="default"/>
      </w:rPr>
    </w:lvl>
    <w:lvl w:ilvl="6" w:tplc="DC4E5180">
      <w:numFmt w:val="bullet"/>
      <w:lvlText w:val="•"/>
      <w:lvlJc w:val="left"/>
      <w:pPr>
        <w:ind w:left="5536" w:hanging="361"/>
      </w:pPr>
      <w:rPr>
        <w:rFonts w:hint="default"/>
      </w:rPr>
    </w:lvl>
    <w:lvl w:ilvl="7" w:tplc="1222E7B6">
      <w:numFmt w:val="bullet"/>
      <w:lvlText w:val="•"/>
      <w:lvlJc w:val="left"/>
      <w:pPr>
        <w:ind w:left="6382" w:hanging="361"/>
      </w:pPr>
      <w:rPr>
        <w:rFonts w:hint="default"/>
      </w:rPr>
    </w:lvl>
    <w:lvl w:ilvl="8" w:tplc="B7A24946">
      <w:numFmt w:val="bullet"/>
      <w:lvlText w:val="•"/>
      <w:lvlJc w:val="left"/>
      <w:pPr>
        <w:ind w:left="7228" w:hanging="361"/>
      </w:pPr>
      <w:rPr>
        <w:rFonts w:hint="default"/>
      </w:rPr>
    </w:lvl>
  </w:abstractNum>
  <w:num w:numId="1" w16cid:durableId="4678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025BA"/>
    <w:rsid w:val="00002741"/>
    <w:rsid w:val="000029A5"/>
    <w:rsid w:val="00004B6B"/>
    <w:rsid w:val="000211B6"/>
    <w:rsid w:val="00025271"/>
    <w:rsid w:val="000265F8"/>
    <w:rsid w:val="0002692F"/>
    <w:rsid w:val="00035917"/>
    <w:rsid w:val="000419E1"/>
    <w:rsid w:val="00041CC4"/>
    <w:rsid w:val="00043393"/>
    <w:rsid w:val="00043E5F"/>
    <w:rsid w:val="00044908"/>
    <w:rsid w:val="0004598B"/>
    <w:rsid w:val="00047440"/>
    <w:rsid w:val="00053E46"/>
    <w:rsid w:val="000557C5"/>
    <w:rsid w:val="00060C48"/>
    <w:rsid w:val="0008020E"/>
    <w:rsid w:val="00081B73"/>
    <w:rsid w:val="0008591B"/>
    <w:rsid w:val="00086C9E"/>
    <w:rsid w:val="000927C1"/>
    <w:rsid w:val="000957AB"/>
    <w:rsid w:val="000A5DFE"/>
    <w:rsid w:val="000A6060"/>
    <w:rsid w:val="000B0301"/>
    <w:rsid w:val="000B089A"/>
    <w:rsid w:val="000B56BC"/>
    <w:rsid w:val="000B64C2"/>
    <w:rsid w:val="000C0A02"/>
    <w:rsid w:val="000D2476"/>
    <w:rsid w:val="000E13E1"/>
    <w:rsid w:val="000E1705"/>
    <w:rsid w:val="000F2B51"/>
    <w:rsid w:val="000F596B"/>
    <w:rsid w:val="000F5BAF"/>
    <w:rsid w:val="00100F16"/>
    <w:rsid w:val="00102792"/>
    <w:rsid w:val="00105C34"/>
    <w:rsid w:val="0011112B"/>
    <w:rsid w:val="00112FD6"/>
    <w:rsid w:val="00116048"/>
    <w:rsid w:val="00117B43"/>
    <w:rsid w:val="00124330"/>
    <w:rsid w:val="001254D3"/>
    <w:rsid w:val="00126259"/>
    <w:rsid w:val="00141503"/>
    <w:rsid w:val="00151787"/>
    <w:rsid w:val="0015250E"/>
    <w:rsid w:val="00154BEE"/>
    <w:rsid w:val="001560FB"/>
    <w:rsid w:val="00157138"/>
    <w:rsid w:val="00157441"/>
    <w:rsid w:val="00161732"/>
    <w:rsid w:val="0016360A"/>
    <w:rsid w:val="001641C0"/>
    <w:rsid w:val="001714B1"/>
    <w:rsid w:val="0017335A"/>
    <w:rsid w:val="00180A9F"/>
    <w:rsid w:val="00191862"/>
    <w:rsid w:val="001A15EF"/>
    <w:rsid w:val="001A2D63"/>
    <w:rsid w:val="001A5CD8"/>
    <w:rsid w:val="001B4A01"/>
    <w:rsid w:val="001B4BC8"/>
    <w:rsid w:val="001D1D84"/>
    <w:rsid w:val="001D67C2"/>
    <w:rsid w:val="001D6952"/>
    <w:rsid w:val="001E1A98"/>
    <w:rsid w:val="001E4794"/>
    <w:rsid w:val="001E594D"/>
    <w:rsid w:val="001E647A"/>
    <w:rsid w:val="001F2C90"/>
    <w:rsid w:val="001F341D"/>
    <w:rsid w:val="0020515A"/>
    <w:rsid w:val="00214B11"/>
    <w:rsid w:val="0021695F"/>
    <w:rsid w:val="0022029D"/>
    <w:rsid w:val="00221057"/>
    <w:rsid w:val="00221755"/>
    <w:rsid w:val="00222CBF"/>
    <w:rsid w:val="00245B7B"/>
    <w:rsid w:val="0024718B"/>
    <w:rsid w:val="00247CDA"/>
    <w:rsid w:val="002508BD"/>
    <w:rsid w:val="00250D8F"/>
    <w:rsid w:val="00262E07"/>
    <w:rsid w:val="002746E5"/>
    <w:rsid w:val="00275A79"/>
    <w:rsid w:val="00276422"/>
    <w:rsid w:val="002820E7"/>
    <w:rsid w:val="00291A94"/>
    <w:rsid w:val="00293588"/>
    <w:rsid w:val="002A5EC2"/>
    <w:rsid w:val="002B16BA"/>
    <w:rsid w:val="002B1B7B"/>
    <w:rsid w:val="002B4471"/>
    <w:rsid w:val="002C4795"/>
    <w:rsid w:val="002C7451"/>
    <w:rsid w:val="002D637C"/>
    <w:rsid w:val="002D7349"/>
    <w:rsid w:val="002E279B"/>
    <w:rsid w:val="002E41E5"/>
    <w:rsid w:val="002E782C"/>
    <w:rsid w:val="002F4D16"/>
    <w:rsid w:val="00305A72"/>
    <w:rsid w:val="0030614A"/>
    <w:rsid w:val="0031172C"/>
    <w:rsid w:val="00313067"/>
    <w:rsid w:val="00315FC5"/>
    <w:rsid w:val="00316053"/>
    <w:rsid w:val="003213FF"/>
    <w:rsid w:val="0032242D"/>
    <w:rsid w:val="00323E3C"/>
    <w:rsid w:val="00345E0E"/>
    <w:rsid w:val="00346400"/>
    <w:rsid w:val="0035042A"/>
    <w:rsid w:val="003518B4"/>
    <w:rsid w:val="0035334A"/>
    <w:rsid w:val="003912D1"/>
    <w:rsid w:val="003A1600"/>
    <w:rsid w:val="003A33AD"/>
    <w:rsid w:val="003A6B26"/>
    <w:rsid w:val="003B7F6A"/>
    <w:rsid w:val="003C009F"/>
    <w:rsid w:val="003C1E34"/>
    <w:rsid w:val="003D1B7C"/>
    <w:rsid w:val="003D3C54"/>
    <w:rsid w:val="003D6E41"/>
    <w:rsid w:val="003E4DCB"/>
    <w:rsid w:val="003F108E"/>
    <w:rsid w:val="003F1C92"/>
    <w:rsid w:val="003F741C"/>
    <w:rsid w:val="0040073B"/>
    <w:rsid w:val="004041EA"/>
    <w:rsid w:val="0041438F"/>
    <w:rsid w:val="00420DD4"/>
    <w:rsid w:val="004276C6"/>
    <w:rsid w:val="00430822"/>
    <w:rsid w:val="00434F92"/>
    <w:rsid w:val="00435481"/>
    <w:rsid w:val="004437D2"/>
    <w:rsid w:val="004473E4"/>
    <w:rsid w:val="00460DBF"/>
    <w:rsid w:val="004639CE"/>
    <w:rsid w:val="00463FC2"/>
    <w:rsid w:val="0049107A"/>
    <w:rsid w:val="0049216B"/>
    <w:rsid w:val="00492433"/>
    <w:rsid w:val="00495F47"/>
    <w:rsid w:val="004A4302"/>
    <w:rsid w:val="004B2032"/>
    <w:rsid w:val="004C21C3"/>
    <w:rsid w:val="004C5B99"/>
    <w:rsid w:val="004C636A"/>
    <w:rsid w:val="004E2272"/>
    <w:rsid w:val="004E32BA"/>
    <w:rsid w:val="004E430F"/>
    <w:rsid w:val="004F3CE1"/>
    <w:rsid w:val="004F6828"/>
    <w:rsid w:val="0050087F"/>
    <w:rsid w:val="005067F2"/>
    <w:rsid w:val="00515450"/>
    <w:rsid w:val="005168AE"/>
    <w:rsid w:val="00525289"/>
    <w:rsid w:val="0053428F"/>
    <w:rsid w:val="005349E7"/>
    <w:rsid w:val="00534B2D"/>
    <w:rsid w:val="00541BA8"/>
    <w:rsid w:val="00550E62"/>
    <w:rsid w:val="00551217"/>
    <w:rsid w:val="0055721B"/>
    <w:rsid w:val="00557B49"/>
    <w:rsid w:val="00565848"/>
    <w:rsid w:val="00577FE5"/>
    <w:rsid w:val="00582308"/>
    <w:rsid w:val="0059091D"/>
    <w:rsid w:val="00597036"/>
    <w:rsid w:val="005A1E76"/>
    <w:rsid w:val="005A6C5B"/>
    <w:rsid w:val="005C0A1E"/>
    <w:rsid w:val="005C30FA"/>
    <w:rsid w:val="005C5B4D"/>
    <w:rsid w:val="005C7D86"/>
    <w:rsid w:val="005D5378"/>
    <w:rsid w:val="005D584D"/>
    <w:rsid w:val="005E18F7"/>
    <w:rsid w:val="005E1B72"/>
    <w:rsid w:val="005E4B1A"/>
    <w:rsid w:val="005E6B49"/>
    <w:rsid w:val="005E7222"/>
    <w:rsid w:val="005F0094"/>
    <w:rsid w:val="005F0B20"/>
    <w:rsid w:val="005F16D7"/>
    <w:rsid w:val="0060146C"/>
    <w:rsid w:val="00606BBC"/>
    <w:rsid w:val="00607B86"/>
    <w:rsid w:val="00617F6F"/>
    <w:rsid w:val="00626A59"/>
    <w:rsid w:val="00634617"/>
    <w:rsid w:val="00635B34"/>
    <w:rsid w:val="00640D49"/>
    <w:rsid w:val="00642746"/>
    <w:rsid w:val="006504B1"/>
    <w:rsid w:val="00652EDF"/>
    <w:rsid w:val="00655E79"/>
    <w:rsid w:val="00657069"/>
    <w:rsid w:val="00663941"/>
    <w:rsid w:val="0067215F"/>
    <w:rsid w:val="00673760"/>
    <w:rsid w:val="006752FB"/>
    <w:rsid w:val="0068311D"/>
    <w:rsid w:val="006842E1"/>
    <w:rsid w:val="00690F9D"/>
    <w:rsid w:val="0069561A"/>
    <w:rsid w:val="006A1E14"/>
    <w:rsid w:val="006A3199"/>
    <w:rsid w:val="006B33C3"/>
    <w:rsid w:val="006C0C3E"/>
    <w:rsid w:val="006C2202"/>
    <w:rsid w:val="006C62D7"/>
    <w:rsid w:val="006C77B3"/>
    <w:rsid w:val="006D33BF"/>
    <w:rsid w:val="006D6A9A"/>
    <w:rsid w:val="006E05F2"/>
    <w:rsid w:val="006E5EE0"/>
    <w:rsid w:val="006F2611"/>
    <w:rsid w:val="006F4648"/>
    <w:rsid w:val="00701AFC"/>
    <w:rsid w:val="00706CDB"/>
    <w:rsid w:val="0071482C"/>
    <w:rsid w:val="00717D0C"/>
    <w:rsid w:val="0072013D"/>
    <w:rsid w:val="00727F42"/>
    <w:rsid w:val="0073414A"/>
    <w:rsid w:val="00746C5D"/>
    <w:rsid w:val="0075317B"/>
    <w:rsid w:val="00755222"/>
    <w:rsid w:val="00756DBB"/>
    <w:rsid w:val="007727BC"/>
    <w:rsid w:val="0077530E"/>
    <w:rsid w:val="00780BAF"/>
    <w:rsid w:val="007873D5"/>
    <w:rsid w:val="0079288B"/>
    <w:rsid w:val="00794A71"/>
    <w:rsid w:val="00796658"/>
    <w:rsid w:val="007A34C8"/>
    <w:rsid w:val="007A4F46"/>
    <w:rsid w:val="007B72FC"/>
    <w:rsid w:val="007C69E6"/>
    <w:rsid w:val="007D272C"/>
    <w:rsid w:val="007D33EB"/>
    <w:rsid w:val="007E0F9D"/>
    <w:rsid w:val="007E2B67"/>
    <w:rsid w:val="007E60E4"/>
    <w:rsid w:val="007E6F90"/>
    <w:rsid w:val="007F18B6"/>
    <w:rsid w:val="007F7ECA"/>
    <w:rsid w:val="008000C9"/>
    <w:rsid w:val="00801D00"/>
    <w:rsid w:val="00803C9E"/>
    <w:rsid w:val="008110EB"/>
    <w:rsid w:val="00812B3E"/>
    <w:rsid w:val="0081668E"/>
    <w:rsid w:val="00817D6D"/>
    <w:rsid w:val="0082096E"/>
    <w:rsid w:val="00820D7D"/>
    <w:rsid w:val="008211FA"/>
    <w:rsid w:val="008329EA"/>
    <w:rsid w:val="00842BEF"/>
    <w:rsid w:val="008467FB"/>
    <w:rsid w:val="00854AE3"/>
    <w:rsid w:val="008552CB"/>
    <w:rsid w:val="0086231B"/>
    <w:rsid w:val="00862B58"/>
    <w:rsid w:val="00863139"/>
    <w:rsid w:val="00863B32"/>
    <w:rsid w:val="0086402E"/>
    <w:rsid w:val="00873953"/>
    <w:rsid w:val="00873B55"/>
    <w:rsid w:val="008753B2"/>
    <w:rsid w:val="008820A3"/>
    <w:rsid w:val="008919E1"/>
    <w:rsid w:val="0089293F"/>
    <w:rsid w:val="00893619"/>
    <w:rsid w:val="008B2704"/>
    <w:rsid w:val="008B3B35"/>
    <w:rsid w:val="008B65B2"/>
    <w:rsid w:val="008D0A30"/>
    <w:rsid w:val="008D475F"/>
    <w:rsid w:val="008E3F88"/>
    <w:rsid w:val="008E5D62"/>
    <w:rsid w:val="008F0319"/>
    <w:rsid w:val="008F2B8C"/>
    <w:rsid w:val="008F7250"/>
    <w:rsid w:val="008F74B5"/>
    <w:rsid w:val="00914261"/>
    <w:rsid w:val="00916B1E"/>
    <w:rsid w:val="0092661A"/>
    <w:rsid w:val="00926795"/>
    <w:rsid w:val="00927795"/>
    <w:rsid w:val="0094078E"/>
    <w:rsid w:val="00941A8C"/>
    <w:rsid w:val="00943E7A"/>
    <w:rsid w:val="00946132"/>
    <w:rsid w:val="00954BD0"/>
    <w:rsid w:val="009554DB"/>
    <w:rsid w:val="009770EF"/>
    <w:rsid w:val="0098226B"/>
    <w:rsid w:val="00997C2E"/>
    <w:rsid w:val="009A4DCB"/>
    <w:rsid w:val="009A5DC8"/>
    <w:rsid w:val="009B34EA"/>
    <w:rsid w:val="009C2047"/>
    <w:rsid w:val="009F6997"/>
    <w:rsid w:val="00A026D3"/>
    <w:rsid w:val="00A122D3"/>
    <w:rsid w:val="00A17713"/>
    <w:rsid w:val="00A23EC3"/>
    <w:rsid w:val="00A24560"/>
    <w:rsid w:val="00A25054"/>
    <w:rsid w:val="00A25716"/>
    <w:rsid w:val="00A32589"/>
    <w:rsid w:val="00A35E9D"/>
    <w:rsid w:val="00A37E8E"/>
    <w:rsid w:val="00A403FE"/>
    <w:rsid w:val="00A44F2A"/>
    <w:rsid w:val="00A6267A"/>
    <w:rsid w:val="00A629B4"/>
    <w:rsid w:val="00A70C00"/>
    <w:rsid w:val="00A83FD1"/>
    <w:rsid w:val="00A847A0"/>
    <w:rsid w:val="00A853D0"/>
    <w:rsid w:val="00A90600"/>
    <w:rsid w:val="00A92CBF"/>
    <w:rsid w:val="00AB08D2"/>
    <w:rsid w:val="00AB5673"/>
    <w:rsid w:val="00AB75A8"/>
    <w:rsid w:val="00AC14EE"/>
    <w:rsid w:val="00AC270F"/>
    <w:rsid w:val="00AC44FD"/>
    <w:rsid w:val="00AD22E5"/>
    <w:rsid w:val="00AD6FE2"/>
    <w:rsid w:val="00AE2840"/>
    <w:rsid w:val="00AE3156"/>
    <w:rsid w:val="00AE40E9"/>
    <w:rsid w:val="00AE646A"/>
    <w:rsid w:val="00AF174E"/>
    <w:rsid w:val="00AF1A85"/>
    <w:rsid w:val="00AF29C0"/>
    <w:rsid w:val="00AF3B7F"/>
    <w:rsid w:val="00B0557D"/>
    <w:rsid w:val="00B20E14"/>
    <w:rsid w:val="00B2188F"/>
    <w:rsid w:val="00B26D96"/>
    <w:rsid w:val="00B27A79"/>
    <w:rsid w:val="00B3190A"/>
    <w:rsid w:val="00B3286A"/>
    <w:rsid w:val="00B334DB"/>
    <w:rsid w:val="00B353A6"/>
    <w:rsid w:val="00B4060B"/>
    <w:rsid w:val="00B51CCB"/>
    <w:rsid w:val="00B62C40"/>
    <w:rsid w:val="00B6398C"/>
    <w:rsid w:val="00B63A7C"/>
    <w:rsid w:val="00B72001"/>
    <w:rsid w:val="00B72ADC"/>
    <w:rsid w:val="00B832E8"/>
    <w:rsid w:val="00B8600C"/>
    <w:rsid w:val="00B94F15"/>
    <w:rsid w:val="00BA4BF8"/>
    <w:rsid w:val="00BB4A2C"/>
    <w:rsid w:val="00BC5791"/>
    <w:rsid w:val="00BD39E3"/>
    <w:rsid w:val="00BD48E8"/>
    <w:rsid w:val="00BE40BE"/>
    <w:rsid w:val="00BE5F7E"/>
    <w:rsid w:val="00C21E13"/>
    <w:rsid w:val="00C274B1"/>
    <w:rsid w:val="00C37BC8"/>
    <w:rsid w:val="00C439D2"/>
    <w:rsid w:val="00C4473F"/>
    <w:rsid w:val="00C50AC7"/>
    <w:rsid w:val="00C5586C"/>
    <w:rsid w:val="00C574CF"/>
    <w:rsid w:val="00C6183F"/>
    <w:rsid w:val="00C64A61"/>
    <w:rsid w:val="00C662B0"/>
    <w:rsid w:val="00C71B6A"/>
    <w:rsid w:val="00C759F3"/>
    <w:rsid w:val="00C76063"/>
    <w:rsid w:val="00C804A2"/>
    <w:rsid w:val="00C90621"/>
    <w:rsid w:val="00C912E9"/>
    <w:rsid w:val="00C9249F"/>
    <w:rsid w:val="00C954BA"/>
    <w:rsid w:val="00CA27B2"/>
    <w:rsid w:val="00CB3283"/>
    <w:rsid w:val="00CD2A2A"/>
    <w:rsid w:val="00CD5D47"/>
    <w:rsid w:val="00CE32B4"/>
    <w:rsid w:val="00CE3B5B"/>
    <w:rsid w:val="00CF40E0"/>
    <w:rsid w:val="00CF613E"/>
    <w:rsid w:val="00D027FE"/>
    <w:rsid w:val="00D05567"/>
    <w:rsid w:val="00D1622A"/>
    <w:rsid w:val="00D223AE"/>
    <w:rsid w:val="00D259DC"/>
    <w:rsid w:val="00D308DA"/>
    <w:rsid w:val="00D33700"/>
    <w:rsid w:val="00D4589B"/>
    <w:rsid w:val="00D46AD9"/>
    <w:rsid w:val="00D56335"/>
    <w:rsid w:val="00D56AB1"/>
    <w:rsid w:val="00D56F0D"/>
    <w:rsid w:val="00D75F67"/>
    <w:rsid w:val="00D85EB6"/>
    <w:rsid w:val="00DA5675"/>
    <w:rsid w:val="00DB256F"/>
    <w:rsid w:val="00DB3251"/>
    <w:rsid w:val="00DB4516"/>
    <w:rsid w:val="00DD1FAD"/>
    <w:rsid w:val="00DD7123"/>
    <w:rsid w:val="00DE671C"/>
    <w:rsid w:val="00DF3A5F"/>
    <w:rsid w:val="00E03856"/>
    <w:rsid w:val="00E11CC2"/>
    <w:rsid w:val="00E11EED"/>
    <w:rsid w:val="00E12BCF"/>
    <w:rsid w:val="00E15F53"/>
    <w:rsid w:val="00E26EBC"/>
    <w:rsid w:val="00E339AB"/>
    <w:rsid w:val="00E34497"/>
    <w:rsid w:val="00E373CF"/>
    <w:rsid w:val="00E54392"/>
    <w:rsid w:val="00E6288C"/>
    <w:rsid w:val="00E65D25"/>
    <w:rsid w:val="00E67369"/>
    <w:rsid w:val="00E7404C"/>
    <w:rsid w:val="00E763AF"/>
    <w:rsid w:val="00E81D39"/>
    <w:rsid w:val="00E8709C"/>
    <w:rsid w:val="00E87F3F"/>
    <w:rsid w:val="00E91F84"/>
    <w:rsid w:val="00E93635"/>
    <w:rsid w:val="00E96D3E"/>
    <w:rsid w:val="00EB3046"/>
    <w:rsid w:val="00EB6A5E"/>
    <w:rsid w:val="00EC2C69"/>
    <w:rsid w:val="00EC3929"/>
    <w:rsid w:val="00ED31E7"/>
    <w:rsid w:val="00EF1BA4"/>
    <w:rsid w:val="00EF68C8"/>
    <w:rsid w:val="00EF7925"/>
    <w:rsid w:val="00F04728"/>
    <w:rsid w:val="00F04822"/>
    <w:rsid w:val="00F14084"/>
    <w:rsid w:val="00F15517"/>
    <w:rsid w:val="00F200EC"/>
    <w:rsid w:val="00F231D4"/>
    <w:rsid w:val="00F24013"/>
    <w:rsid w:val="00F44CF0"/>
    <w:rsid w:val="00F46295"/>
    <w:rsid w:val="00F51424"/>
    <w:rsid w:val="00F55285"/>
    <w:rsid w:val="00F57019"/>
    <w:rsid w:val="00F63546"/>
    <w:rsid w:val="00F711BB"/>
    <w:rsid w:val="00F779F1"/>
    <w:rsid w:val="00F82CDF"/>
    <w:rsid w:val="00F85C93"/>
    <w:rsid w:val="00F966E2"/>
    <w:rsid w:val="00F972B1"/>
    <w:rsid w:val="00FB5D67"/>
    <w:rsid w:val="00FC409B"/>
    <w:rsid w:val="00FD0125"/>
    <w:rsid w:val="00FD16E4"/>
    <w:rsid w:val="00FD47B5"/>
    <w:rsid w:val="00FD70A9"/>
    <w:rsid w:val="00FE2E49"/>
    <w:rsid w:val="00FE405A"/>
    <w:rsid w:val="00FE5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6291"/>
  <w15:chartTrackingRefBased/>
  <w15:docId w15:val="{E9BECDBD-B1DE-4C40-A403-BB720E82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E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A5EC2"/>
    <w:rPr>
      <w:sz w:val="24"/>
      <w:szCs w:val="24"/>
    </w:rPr>
  </w:style>
  <w:style w:type="character" w:customStyle="1" w:styleId="BodyTextChar">
    <w:name w:val="Body Text Char"/>
    <w:basedOn w:val="DefaultParagraphFont"/>
    <w:link w:val="BodyText"/>
    <w:uiPriority w:val="1"/>
    <w:rsid w:val="002A5EC2"/>
    <w:rPr>
      <w:rFonts w:ascii="Calibri Light" w:eastAsia="Calibri Light" w:hAnsi="Calibri Light" w:cs="Calibri Light"/>
      <w:sz w:val="24"/>
      <w:szCs w:val="24"/>
      <w:lang w:val="en-US"/>
    </w:rPr>
  </w:style>
  <w:style w:type="paragraph" w:styleId="Title">
    <w:name w:val="Title"/>
    <w:basedOn w:val="Normal"/>
    <w:link w:val="TitleChar"/>
    <w:uiPriority w:val="10"/>
    <w:qFormat/>
    <w:rsid w:val="002A5EC2"/>
    <w:pPr>
      <w:spacing w:before="116"/>
      <w:ind w:left="4033" w:right="3791" w:hanging="4"/>
      <w:jc w:val="center"/>
    </w:pPr>
    <w:rPr>
      <w:rFonts w:ascii="Goudy Old Style" w:eastAsia="Goudy Old Style" w:hAnsi="Goudy Old Style" w:cs="Goudy Old Style"/>
      <w:b/>
      <w:bCs/>
      <w:sz w:val="36"/>
      <w:szCs w:val="36"/>
    </w:rPr>
  </w:style>
  <w:style w:type="character" w:customStyle="1" w:styleId="TitleChar">
    <w:name w:val="Title Char"/>
    <w:basedOn w:val="DefaultParagraphFont"/>
    <w:link w:val="Title"/>
    <w:uiPriority w:val="10"/>
    <w:rsid w:val="002A5EC2"/>
    <w:rPr>
      <w:rFonts w:ascii="Goudy Old Style" w:eastAsia="Goudy Old Style" w:hAnsi="Goudy Old Style" w:cs="Goudy Old Style"/>
      <w:b/>
      <w:bCs/>
      <w:sz w:val="36"/>
      <w:szCs w:val="36"/>
      <w:lang w:val="en-US"/>
    </w:rPr>
  </w:style>
  <w:style w:type="paragraph" w:customStyle="1" w:styleId="TableParagraph">
    <w:name w:val="Table Paragraph"/>
    <w:basedOn w:val="Normal"/>
    <w:uiPriority w:val="1"/>
    <w:qFormat/>
    <w:rsid w:val="002A5EC2"/>
  </w:style>
  <w:style w:type="character" w:styleId="Hyperlink">
    <w:name w:val="Hyperlink"/>
    <w:basedOn w:val="DefaultParagraphFont"/>
    <w:uiPriority w:val="99"/>
    <w:unhideWhenUsed/>
    <w:rsid w:val="002F4D16"/>
    <w:rPr>
      <w:color w:val="0563C1" w:themeColor="hyperlink"/>
      <w:u w:val="single"/>
    </w:rPr>
  </w:style>
  <w:style w:type="character" w:styleId="UnresolvedMention">
    <w:name w:val="Unresolved Mention"/>
    <w:basedOn w:val="DefaultParagraphFont"/>
    <w:uiPriority w:val="99"/>
    <w:semiHidden/>
    <w:unhideWhenUsed/>
    <w:rsid w:val="002F4D16"/>
    <w:rPr>
      <w:color w:val="605E5C"/>
      <w:shd w:val="clear" w:color="auto" w:fill="E1DFDD"/>
    </w:rPr>
  </w:style>
  <w:style w:type="table" w:styleId="TableGrid">
    <w:name w:val="Table Grid"/>
    <w:basedOn w:val="TableNormal"/>
    <w:uiPriority w:val="39"/>
    <w:rsid w:val="0067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F46"/>
    <w:pPr>
      <w:tabs>
        <w:tab w:val="center" w:pos="4513"/>
        <w:tab w:val="right" w:pos="9026"/>
      </w:tabs>
    </w:pPr>
  </w:style>
  <w:style w:type="character" w:customStyle="1" w:styleId="HeaderChar">
    <w:name w:val="Header Char"/>
    <w:basedOn w:val="DefaultParagraphFont"/>
    <w:link w:val="Header"/>
    <w:uiPriority w:val="99"/>
    <w:rsid w:val="007A4F46"/>
    <w:rPr>
      <w:rFonts w:ascii="Calibri Light" w:eastAsia="Calibri Light" w:hAnsi="Calibri Light" w:cs="Calibri Light"/>
      <w:lang w:val="en-US"/>
    </w:rPr>
  </w:style>
  <w:style w:type="paragraph" w:styleId="Footer">
    <w:name w:val="footer"/>
    <w:basedOn w:val="Normal"/>
    <w:link w:val="FooterChar"/>
    <w:uiPriority w:val="99"/>
    <w:unhideWhenUsed/>
    <w:rsid w:val="007A4F46"/>
    <w:pPr>
      <w:tabs>
        <w:tab w:val="center" w:pos="4513"/>
        <w:tab w:val="right" w:pos="9026"/>
      </w:tabs>
    </w:pPr>
  </w:style>
  <w:style w:type="character" w:customStyle="1" w:styleId="FooterChar">
    <w:name w:val="Footer Char"/>
    <w:basedOn w:val="DefaultParagraphFont"/>
    <w:link w:val="Footer"/>
    <w:uiPriority w:val="99"/>
    <w:rsid w:val="007A4F46"/>
    <w:rPr>
      <w:rFonts w:ascii="Calibri Light" w:eastAsia="Calibri Light" w:hAnsi="Calibri Light" w:cs="Calibri Light"/>
      <w:lang w:val="en-US"/>
    </w:rPr>
  </w:style>
  <w:style w:type="paragraph" w:customStyle="1" w:styleId="yiv1283917459msonormal">
    <w:name w:val="yiv1283917459msonormal"/>
    <w:basedOn w:val="Normal"/>
    <w:rsid w:val="00FE405A"/>
    <w:pPr>
      <w:widowControl/>
      <w:autoSpaceDE/>
      <w:autoSpaceDN/>
      <w:spacing w:before="100" w:beforeAutospacing="1" w:after="100" w:afterAutospacing="1"/>
    </w:pPr>
    <w:rPr>
      <w:rFonts w:ascii="Calibri" w:eastAsiaTheme="minorEastAsia"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singcuminworthpc@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layerparishcouncil@outlook.com</dc:creator>
  <cp:keywords/>
  <dc:description/>
  <cp:lastModifiedBy>layerparishcouncil@outlook.com</cp:lastModifiedBy>
  <cp:revision>56</cp:revision>
  <dcterms:created xsi:type="dcterms:W3CDTF">2023-07-17T08:06:00Z</dcterms:created>
  <dcterms:modified xsi:type="dcterms:W3CDTF">2023-07-27T10:21:00Z</dcterms:modified>
</cp:coreProperties>
</file>